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DFB" w:rsidRDefault="000F1DFB">
      <w:pPr>
        <w:jc w:val="center"/>
        <w:rPr>
          <w:b/>
        </w:rPr>
      </w:pPr>
      <w:r>
        <w:rPr>
          <w:b/>
        </w:rPr>
        <w:fldChar w:fldCharType="begin"/>
      </w:r>
      <w:r>
        <w:rPr>
          <w:b/>
        </w:rPr>
        <w:instrText xml:space="preserve"> TC “Annexures” \l 1 \n</w:instrText>
      </w:r>
      <w:r>
        <w:rPr>
          <w:b/>
        </w:rPr>
        <w:fldChar w:fldCharType="end"/>
      </w:r>
      <w:r>
        <w:rPr>
          <w:rFonts w:ascii="Frutiger 45 Light" w:hAnsi="Frutiger 45 Light"/>
          <w:b/>
        </w:rPr>
        <w:t xml:space="preserve"> PART</w:t>
      </w:r>
      <w:r w:rsidR="007331D7">
        <w:rPr>
          <w:rFonts w:ascii="Frutiger 45 Light" w:hAnsi="Frutiger 45 Light"/>
          <w:b/>
        </w:rPr>
        <w:t xml:space="preserve"> </w:t>
      </w:r>
      <w:commentRangeStart w:id="0"/>
      <w:r w:rsidR="00AD1DA0">
        <w:rPr>
          <w:rFonts w:ascii="Frutiger 45 Light" w:hAnsi="Frutiger 45 Light"/>
          <w:b/>
        </w:rPr>
        <w:t>XX</w:t>
      </w:r>
      <w:commentRangeEnd w:id="0"/>
      <w:r w:rsidR="001C4048">
        <w:rPr>
          <w:rStyle w:val="CommentReference"/>
        </w:rPr>
        <w:commentReference w:id="0"/>
      </w:r>
    </w:p>
    <w:p w:rsidR="000F1DFB" w:rsidRDefault="000F1DFB">
      <w:pPr>
        <w:jc w:val="center"/>
      </w:pPr>
      <w:r>
        <w:rPr>
          <w:b/>
        </w:rPr>
        <w:fldChar w:fldCharType="begin"/>
      </w:r>
      <w:r>
        <w:rPr>
          <w:b/>
        </w:rPr>
        <w:instrText xml:space="preserve"> TC “</w:instrText>
      </w:r>
      <w:bookmarkStart w:id="1" w:name="_Toc57088211"/>
      <w:bookmarkStart w:id="2" w:name="_Toc57088349"/>
      <w:bookmarkStart w:id="3" w:name="_Toc57089574"/>
      <w:bookmarkStart w:id="4" w:name="_Toc57095894"/>
      <w:r>
        <w:rPr>
          <w:b/>
        </w:rPr>
        <w:instrText>1.</w:instrText>
      </w:r>
      <w:r>
        <w:rPr>
          <w:b/>
        </w:rPr>
        <w:tab/>
      </w:r>
      <w:bookmarkEnd w:id="1"/>
      <w:bookmarkEnd w:id="2"/>
      <w:bookmarkEnd w:id="3"/>
      <w:r>
        <w:rPr>
          <w:rFonts w:ascii="Frutiger 45 Light" w:hAnsi="Frutiger 45 Light"/>
          <w:b/>
        </w:rPr>
        <w:instrText>PART 1</w:instrText>
      </w:r>
      <w:bookmarkEnd w:id="4"/>
      <w:r>
        <w:rPr>
          <w:b/>
        </w:rPr>
        <w:instrText>” \l 2</w:instrText>
      </w:r>
      <w:r>
        <w:rPr>
          <w:b/>
        </w:rPr>
        <w:fldChar w:fldCharType="end"/>
      </w:r>
      <w:r>
        <w:rPr>
          <w:rFonts w:ascii="Frutiger 45 Light" w:hAnsi="Frutiger 45 Light"/>
          <w:b/>
        </w:rPr>
        <w:t xml:space="preserve"> </w:t>
      </w:r>
    </w:p>
    <w:p w:rsidR="000F1DFB" w:rsidRDefault="000F1DFB">
      <w:pPr>
        <w:jc w:val="center"/>
      </w:pPr>
    </w:p>
    <w:p w:rsidR="000F1DFB" w:rsidRDefault="000F1DFB">
      <w:pPr>
        <w:jc w:val="center"/>
      </w:pPr>
      <w:r>
        <w:t>[</w:t>
      </w:r>
      <w:r>
        <w:rPr>
          <w:b/>
          <w:i/>
        </w:rPr>
        <w:t>Insert completed part for initial land</w:t>
      </w:r>
      <w:r>
        <w:t>]</w:t>
      </w:r>
    </w:p>
    <w:p w:rsidR="000F1DFB" w:rsidRDefault="000F1DFB">
      <w:pPr>
        <w:jc w:val="center"/>
      </w:pPr>
    </w:p>
    <w:p w:rsidR="000F1DFB" w:rsidRDefault="000F1DFB">
      <w:pPr>
        <w:jc w:val="center"/>
      </w:pPr>
    </w:p>
    <w:p w:rsidR="000F1DFB" w:rsidRDefault="000F1DFB">
      <w:pPr>
        <w:jc w:val="center"/>
      </w:pPr>
    </w:p>
    <w:p w:rsidR="00290386" w:rsidRDefault="00C34E3F">
      <w:pPr>
        <w:jc w:val="center"/>
        <w:rPr>
          <w:b/>
          <w:i/>
        </w:rPr>
      </w:pPr>
      <w:r>
        <w:rPr>
          <w:b/>
          <w:sz w:val="24"/>
        </w:rPr>
        <w:t xml:space="preserve">PART </w:t>
      </w:r>
      <w:r w:rsidR="00BD1647">
        <w:rPr>
          <w:b/>
          <w:sz w:val="24"/>
        </w:rPr>
        <w:t>XX</w:t>
      </w:r>
      <w:r w:rsidR="000F1DFB">
        <w:rPr>
          <w:b/>
          <w:sz w:val="24"/>
        </w:rPr>
        <w:t xml:space="preserve">- </w:t>
      </w:r>
      <w:r w:rsidR="00AD1DA0">
        <w:rPr>
          <w:b/>
        </w:rPr>
        <w:t xml:space="preserve">Name and Asset </w:t>
      </w:r>
      <w:commentRangeStart w:id="5"/>
      <w:r>
        <w:rPr>
          <w:b/>
        </w:rPr>
        <w:t xml:space="preserve"> </w:t>
      </w:r>
      <w:commentRangeEnd w:id="5"/>
      <w:r w:rsidR="007331D7">
        <w:rPr>
          <w:rStyle w:val="CommentReference"/>
        </w:rPr>
        <w:commentReference w:id="5"/>
      </w:r>
    </w:p>
    <w:p w:rsidR="00290386" w:rsidRDefault="00290386">
      <w:pPr>
        <w:jc w:val="center"/>
        <w:rPr>
          <w:b/>
          <w:i/>
        </w:rPr>
      </w:pPr>
    </w:p>
    <w:p w:rsidR="000F1DFB" w:rsidRDefault="00290386">
      <w:pPr>
        <w:jc w:val="center"/>
        <w:rPr>
          <w:b/>
          <w:sz w:val="24"/>
        </w:rPr>
      </w:pPr>
      <w:r w:rsidRPr="00290386">
        <w:rPr>
          <w:b/>
        </w:rPr>
        <w:t>[</w:t>
      </w:r>
      <w:proofErr w:type="gramStart"/>
      <w:r w:rsidR="00C34E3F">
        <w:rPr>
          <w:b/>
          <w:i/>
        </w:rPr>
        <w:t>insert</w:t>
      </w:r>
      <w:proofErr w:type="gramEnd"/>
      <w:r w:rsidR="000F1DFB">
        <w:rPr>
          <w:b/>
          <w:i/>
        </w:rPr>
        <w:t xml:space="preserve"> ADDRESS OF WETLAND AND/OR RETARDING BASIN here</w:t>
      </w:r>
      <w:r w:rsidR="000F1DFB">
        <w:rPr>
          <w:b/>
        </w:rPr>
        <w:t>]</w:t>
      </w:r>
    </w:p>
    <w:p w:rsidR="000F1DFB" w:rsidRDefault="000F1DFB">
      <w:pPr>
        <w:pStyle w:val="Header"/>
        <w:spacing w:before="0"/>
      </w:pPr>
      <w:r>
        <w:br w:type="page"/>
      </w:r>
    </w:p>
    <w:p w:rsidR="000F1DFB" w:rsidRDefault="00AD1DA0">
      <w:pPr>
        <w:jc w:val="center"/>
        <w:rPr>
          <w:b/>
        </w:rPr>
      </w:pPr>
      <w:r>
        <w:rPr>
          <w:rFonts w:ascii="Frutiger 45 Light" w:hAnsi="Frutiger 45 Light"/>
          <w:b/>
        </w:rPr>
        <w:t>SCHEDULE 1 (Part XX</w:t>
      </w:r>
      <w:r w:rsidR="000F1DFB">
        <w:rPr>
          <w:rFonts w:ascii="Frutiger 45 Light" w:hAnsi="Frutiger 45 Light"/>
          <w:b/>
        </w:rPr>
        <w:t>)</w:t>
      </w:r>
    </w:p>
    <w:p w:rsidR="000F1DFB" w:rsidRDefault="000F1DFB">
      <w:pPr>
        <w:jc w:val="center"/>
      </w:pPr>
    </w:p>
    <w:p w:rsidR="000F1DFB" w:rsidRDefault="000F1DFB">
      <w:pPr>
        <w:pStyle w:val="Level11fo"/>
        <w:spacing w:after="240"/>
        <w:jc w:val="center"/>
        <w:rPr>
          <w:b/>
        </w:rPr>
      </w:pPr>
    </w:p>
    <w:p w:rsidR="000F1DFB" w:rsidRDefault="000F1DFB">
      <w:pPr>
        <w:numPr>
          <w:ilvl w:val="0"/>
          <w:numId w:val="19"/>
        </w:numPr>
        <w:rPr>
          <w:rFonts w:ascii="Frutiger 45 Light" w:hAnsi="Frutiger 45 Light"/>
          <w:b/>
        </w:rPr>
      </w:pPr>
      <w:r>
        <w:rPr>
          <w:rFonts w:ascii="Frutiger 45 Light" w:hAnsi="Frutiger 45 Light"/>
          <w:b/>
        </w:rPr>
        <w:t>COMMENCEMENT DATE</w:t>
      </w:r>
    </w:p>
    <w:p w:rsidR="000F1DFB" w:rsidRDefault="000F1DFB">
      <w:pPr>
        <w:pStyle w:val="Levela"/>
      </w:pPr>
      <w:r>
        <w:t xml:space="preserve">Council's Commencement Date: </w:t>
      </w:r>
      <w:r w:rsidR="00C34E3F">
        <w:t>The date as shown on Council’s letter of “Final Completion”, and included as part of Schedule 1, to be affixed at a date following Council’s issue of the said letter.</w:t>
      </w:r>
    </w:p>
    <w:p w:rsidR="000F1DFB" w:rsidRDefault="000F1DFB">
      <w:pPr>
        <w:pStyle w:val="Levela"/>
      </w:pPr>
      <w:r>
        <w:t xml:space="preserve">Melbourne Water's Commencement Date: </w:t>
      </w:r>
      <w:r w:rsidR="00C34E3F">
        <w:t>The date of Melbourne Water’s “Certificate of Completion” for Civil and Planting works respectively, and included as part of Schedule 1, to be affixed at a date following Melbourne Water’s issue of said letter.</w:t>
      </w:r>
    </w:p>
    <w:p w:rsidR="000F1DFB" w:rsidRDefault="000F1DFB">
      <w:pPr>
        <w:numPr>
          <w:ilvl w:val="0"/>
          <w:numId w:val="19"/>
        </w:numPr>
        <w:rPr>
          <w:rFonts w:ascii="Frutiger 45 Light" w:hAnsi="Frutiger 45 Light"/>
          <w:b/>
        </w:rPr>
      </w:pPr>
      <w:commentRangeStart w:id="6"/>
      <w:r>
        <w:rPr>
          <w:rFonts w:ascii="Frutiger 45 Light" w:hAnsi="Frutiger 45 Light"/>
          <w:b/>
        </w:rPr>
        <w:t>DEVELOPER</w:t>
      </w:r>
      <w:commentRangeEnd w:id="6"/>
      <w:r w:rsidR="00C34E3F">
        <w:rPr>
          <w:rStyle w:val="CommentReference"/>
        </w:rPr>
        <w:commentReference w:id="6"/>
      </w:r>
    </w:p>
    <w:p w:rsidR="000F1DFB" w:rsidRDefault="000F1DFB">
      <w:pPr>
        <w:numPr>
          <w:ilvl w:val="0"/>
          <w:numId w:val="19"/>
        </w:numPr>
        <w:rPr>
          <w:rFonts w:ascii="Frutiger 45 Light" w:hAnsi="Frutiger 45 Light"/>
          <w:b/>
        </w:rPr>
      </w:pPr>
      <w:commentRangeStart w:id="7"/>
      <w:r>
        <w:rPr>
          <w:rFonts w:ascii="Frutiger 45 Light" w:hAnsi="Frutiger 45 Light"/>
          <w:b/>
        </w:rPr>
        <w:t>DESCRIPTION OF THE LAND</w:t>
      </w:r>
      <w:commentRangeEnd w:id="7"/>
      <w:r w:rsidR="00C34E3F">
        <w:rPr>
          <w:rStyle w:val="CommentReference"/>
        </w:rPr>
        <w:commentReference w:id="7"/>
      </w:r>
    </w:p>
    <w:p w:rsidR="000F1DFB" w:rsidRDefault="000F1DFB"/>
    <w:p w:rsidR="000F1DFB" w:rsidRDefault="000F1DFB">
      <w:pPr>
        <w:numPr>
          <w:ilvl w:val="0"/>
          <w:numId w:val="19"/>
        </w:numPr>
        <w:rPr>
          <w:rFonts w:ascii="Frutiger 45 Light" w:hAnsi="Frutiger 45 Light"/>
          <w:b/>
        </w:rPr>
      </w:pPr>
      <w:commentRangeStart w:id="8"/>
      <w:r>
        <w:rPr>
          <w:rFonts w:ascii="Frutiger 45 Light" w:hAnsi="Frutiger 45 Light"/>
          <w:b/>
        </w:rPr>
        <w:t xml:space="preserve">OWNER OF THE LAND </w:t>
      </w:r>
      <w:commentRangeEnd w:id="8"/>
      <w:r w:rsidR="00C34E3F">
        <w:rPr>
          <w:rStyle w:val="CommentReference"/>
        </w:rPr>
        <w:commentReference w:id="8"/>
      </w:r>
    </w:p>
    <w:p w:rsidR="000F1DFB" w:rsidRDefault="000F1DFB">
      <w:pPr>
        <w:pStyle w:val="Levela"/>
        <w:numPr>
          <w:ilvl w:val="2"/>
          <w:numId w:val="20"/>
        </w:numPr>
      </w:pPr>
      <w:r>
        <w:t>Council's Land:</w:t>
      </w:r>
    </w:p>
    <w:p w:rsidR="000F1DFB" w:rsidRDefault="000F1DFB">
      <w:pPr>
        <w:pStyle w:val="Levela"/>
      </w:pPr>
      <w:smartTag w:uri="urn:schemas-microsoft-com:office:smarttags" w:element="City">
        <w:smartTag w:uri="urn:schemas-microsoft-com:office:smarttags" w:element="place">
          <w:r>
            <w:t>Melbourne</w:t>
          </w:r>
        </w:smartTag>
      </w:smartTag>
      <w:r>
        <w:t xml:space="preserve"> Water's Land:</w:t>
      </w:r>
    </w:p>
    <w:p w:rsidR="000F1DFB" w:rsidRDefault="000F1DFB">
      <w:pPr>
        <w:pStyle w:val="TOAHeading"/>
        <w:rPr>
          <w:rFonts w:ascii="Frutiger 45 Light" w:hAnsi="Frutiger 45 Light"/>
        </w:rPr>
      </w:pPr>
    </w:p>
    <w:p w:rsidR="000F1DFB" w:rsidRDefault="000F1DFB">
      <w:pPr>
        <w:numPr>
          <w:ilvl w:val="0"/>
          <w:numId w:val="19"/>
        </w:numPr>
        <w:rPr>
          <w:rFonts w:ascii="Frutiger 45 Light" w:hAnsi="Frutiger 45 Light"/>
          <w:b/>
        </w:rPr>
      </w:pPr>
      <w:commentRangeStart w:id="9"/>
      <w:r>
        <w:rPr>
          <w:rFonts w:ascii="Frutiger 45 Light" w:hAnsi="Frutiger 45 Light"/>
          <w:b/>
        </w:rPr>
        <w:t>SPECIAL CONDITIONS</w:t>
      </w:r>
      <w:commentRangeEnd w:id="9"/>
      <w:r w:rsidR="00C34E3F">
        <w:rPr>
          <w:rStyle w:val="CommentReference"/>
        </w:rPr>
        <w:commentReference w:id="9"/>
      </w:r>
    </w:p>
    <w:p w:rsidR="000F1DFB" w:rsidRDefault="000F1DFB">
      <w:pPr>
        <w:pStyle w:val="Levela"/>
        <w:numPr>
          <w:ilvl w:val="2"/>
          <w:numId w:val="21"/>
        </w:numPr>
      </w:pPr>
      <w:r>
        <w:t>Council's Special Conditions [insert specific obligations (if any) for the particular wetland / retarding basin which are not covered or adequately dealt with by the standard Document]:</w:t>
      </w:r>
    </w:p>
    <w:p w:rsidR="000F1DFB" w:rsidRDefault="000F1DFB">
      <w:pPr>
        <w:pStyle w:val="Levela"/>
      </w:pPr>
      <w:r>
        <w:t>Melbourne Water's Special Conditions [insert specific obligations (if any) for the particular wetland / retarding basin which are not covered or adequately dealt with by the standard Document]:</w:t>
      </w:r>
    </w:p>
    <w:p w:rsidR="000F1DFB" w:rsidRDefault="000F1DFB">
      <w:pPr>
        <w:pStyle w:val="TOAHeading"/>
        <w:rPr>
          <w:rFonts w:ascii="Frutiger 45 Light" w:hAnsi="Frutiger 45 Light"/>
        </w:rPr>
      </w:pPr>
    </w:p>
    <w:p w:rsidR="000F1DFB" w:rsidRDefault="000F1DFB">
      <w:pPr>
        <w:numPr>
          <w:ilvl w:val="0"/>
          <w:numId w:val="22"/>
        </w:numPr>
        <w:rPr>
          <w:rFonts w:ascii="Frutiger 45 Light" w:hAnsi="Frutiger 45 Light"/>
          <w:b/>
        </w:rPr>
      </w:pPr>
      <w:bookmarkStart w:id="10" w:name="_GoBack"/>
      <w:bookmarkEnd w:id="10"/>
      <w:r>
        <w:rPr>
          <w:rFonts w:ascii="Frutiger 45 Light" w:hAnsi="Frutiger 45 Light"/>
          <w:b/>
        </w:rPr>
        <w:br w:type="page"/>
      </w:r>
      <w:r>
        <w:rPr>
          <w:rFonts w:ascii="Frutiger 45 Light" w:hAnsi="Frutiger 45 Light"/>
          <w:b/>
        </w:rPr>
        <w:lastRenderedPageBreak/>
        <w:t>AUTHORITY</w:t>
      </w:r>
    </w:p>
    <w:p w:rsidR="00343AF0" w:rsidRDefault="00343AF0" w:rsidP="00343AF0">
      <w:pPr>
        <w:ind w:left="360"/>
      </w:pPr>
      <w:r>
        <w:t>Melbourne Water and Council agree that the responsibility for the maintenance of the asset described on the cover page to this Part is to be performed in accordance with the Document, and this Part is hereby incorporated into the Document in accordance with clause 2(b) as evidenced by the execution of this authority by Melbourne Water and Council as dated hereunder and the parties agree that the Document is amended accordingly, with effect from the Commencement Date.</w:t>
      </w:r>
    </w:p>
    <w:p w:rsidR="000F1DFB" w:rsidRDefault="000F1DFB">
      <w:pPr>
        <w:spacing w:before="120"/>
        <w:ind w:left="357"/>
      </w:pPr>
    </w:p>
    <w:p w:rsidR="000F1DFB" w:rsidRDefault="000F1DFB">
      <w:proofErr w:type="gramStart"/>
      <w:r>
        <w:rPr>
          <w:b/>
        </w:rPr>
        <w:t>EXECUTED</w:t>
      </w:r>
      <w:r>
        <w:t xml:space="preserve"> as an agreement.</w:t>
      </w:r>
      <w:proofErr w:type="gramEnd"/>
    </w:p>
    <w:p w:rsidR="000F1DFB" w:rsidRDefault="000F1DFB"/>
    <w:tbl>
      <w:tblPr>
        <w:tblW w:w="12744" w:type="dxa"/>
        <w:tblInd w:w="8" w:type="dxa"/>
        <w:tblLayout w:type="fixed"/>
        <w:tblCellMar>
          <w:left w:w="0" w:type="dxa"/>
          <w:right w:w="0" w:type="dxa"/>
        </w:tblCellMar>
        <w:tblLook w:val="0000" w:firstRow="0" w:lastRow="0" w:firstColumn="0" w:lastColumn="0" w:noHBand="0" w:noVBand="0"/>
      </w:tblPr>
      <w:tblGrid>
        <w:gridCol w:w="4248"/>
        <w:gridCol w:w="4248"/>
        <w:gridCol w:w="4248"/>
      </w:tblGrid>
      <w:tr w:rsidR="000F1DFB" w:rsidTr="00AD1DA0">
        <w:trPr>
          <w:gridAfter w:val="1"/>
          <w:wAfter w:w="4248" w:type="dxa"/>
        </w:trPr>
        <w:tc>
          <w:tcPr>
            <w:tcW w:w="4248" w:type="dxa"/>
          </w:tcPr>
          <w:p w:rsidR="000F1DFB" w:rsidRDefault="000F1DFB">
            <w:pPr>
              <w:pStyle w:val="Executionclause-general"/>
              <w:spacing w:before="360" w:after="360"/>
            </w:pPr>
            <w:r>
              <w:rPr>
                <w:b/>
              </w:rPr>
              <w:t>Signed for and on behalf of</w:t>
            </w:r>
            <w:r>
              <w:t xml:space="preserve"> </w:t>
            </w:r>
            <w:r>
              <w:rPr>
                <w:b/>
              </w:rPr>
              <w:t>MELBOURNE WATER CORPORATION</w:t>
            </w:r>
            <w:r>
              <w:t>, by its duly authorised officer, in the presence of:</w:t>
            </w:r>
          </w:p>
        </w:tc>
        <w:tc>
          <w:tcPr>
            <w:tcW w:w="4248" w:type="dxa"/>
          </w:tcPr>
          <w:p w:rsidR="000F1DFB" w:rsidRDefault="000F1DFB">
            <w:pPr>
              <w:pStyle w:val="Executionclause-general"/>
              <w:spacing w:before="480" w:after="480"/>
              <w:rPr>
                <w:b/>
              </w:rPr>
            </w:pPr>
          </w:p>
        </w:tc>
      </w:tr>
      <w:tr w:rsidR="00AD1DA0" w:rsidTr="00AD1DA0">
        <w:tc>
          <w:tcPr>
            <w:tcW w:w="4248" w:type="dxa"/>
            <w:tcBorders>
              <w:bottom w:val="single" w:sz="4" w:space="0" w:color="auto"/>
            </w:tcBorders>
          </w:tcPr>
          <w:p w:rsidR="00AD1DA0" w:rsidRDefault="00AD1DA0" w:rsidP="003764F9">
            <w:pPr>
              <w:keepNext/>
              <w:spacing w:before="480" w:after="240"/>
            </w:pPr>
            <w:r>
              <w:t xml:space="preserve">                                                           /   /  </w:t>
            </w:r>
          </w:p>
        </w:tc>
        <w:tc>
          <w:tcPr>
            <w:tcW w:w="4248" w:type="dxa"/>
            <w:tcBorders>
              <w:bottom w:val="single" w:sz="4" w:space="0" w:color="auto"/>
            </w:tcBorders>
          </w:tcPr>
          <w:p w:rsidR="00AD1DA0" w:rsidRDefault="00AD1DA0" w:rsidP="003764F9">
            <w:pPr>
              <w:pStyle w:val="Closing"/>
              <w:keepNext/>
              <w:spacing w:before="480" w:after="240"/>
            </w:pPr>
            <w:r>
              <w:t xml:space="preserve">                                                          /   /  </w:t>
            </w:r>
          </w:p>
        </w:tc>
        <w:tc>
          <w:tcPr>
            <w:tcW w:w="4248" w:type="dxa"/>
          </w:tcPr>
          <w:p w:rsidR="00AD1DA0" w:rsidRDefault="00AD1DA0" w:rsidP="003764F9">
            <w:pPr>
              <w:pStyle w:val="Closing"/>
              <w:keepNext/>
              <w:spacing w:before="480" w:after="240"/>
            </w:pPr>
          </w:p>
        </w:tc>
      </w:tr>
      <w:tr w:rsidR="00AD1DA0" w:rsidTr="00AD1DA0">
        <w:trPr>
          <w:gridAfter w:val="1"/>
          <w:wAfter w:w="4248" w:type="dxa"/>
        </w:trPr>
        <w:tc>
          <w:tcPr>
            <w:tcW w:w="4248" w:type="dxa"/>
          </w:tcPr>
          <w:p w:rsidR="00AD1DA0" w:rsidRDefault="00AD1DA0">
            <w:pPr>
              <w:keepNext/>
              <w:spacing w:before="40" w:after="240"/>
              <w:rPr>
                <w:sz w:val="20"/>
              </w:rPr>
            </w:pPr>
            <w:r>
              <w:rPr>
                <w:sz w:val="20"/>
              </w:rPr>
              <w:t>Signature of General Manager, Waterways</w:t>
            </w:r>
          </w:p>
        </w:tc>
        <w:tc>
          <w:tcPr>
            <w:tcW w:w="4248" w:type="dxa"/>
          </w:tcPr>
          <w:p w:rsidR="00AD1DA0" w:rsidRDefault="00AD1DA0">
            <w:pPr>
              <w:keepNext/>
              <w:spacing w:before="40" w:after="240"/>
              <w:rPr>
                <w:sz w:val="20"/>
              </w:rPr>
            </w:pPr>
            <w:r>
              <w:rPr>
                <w:sz w:val="20"/>
              </w:rPr>
              <w:t>Signature of Witness</w:t>
            </w:r>
          </w:p>
        </w:tc>
      </w:tr>
      <w:tr w:rsidR="00AD1DA0" w:rsidTr="00AD1DA0">
        <w:trPr>
          <w:gridAfter w:val="1"/>
          <w:wAfter w:w="4248" w:type="dxa"/>
        </w:trPr>
        <w:tc>
          <w:tcPr>
            <w:tcW w:w="4248" w:type="dxa"/>
            <w:tcBorders>
              <w:bottom w:val="single" w:sz="4" w:space="0" w:color="auto"/>
            </w:tcBorders>
          </w:tcPr>
          <w:p w:rsidR="00AD1DA0" w:rsidRDefault="00AD1DA0">
            <w:pPr>
              <w:pStyle w:val="Closing"/>
              <w:keepNext/>
              <w:spacing w:before="360" w:after="240"/>
            </w:pPr>
          </w:p>
        </w:tc>
        <w:tc>
          <w:tcPr>
            <w:tcW w:w="4248" w:type="dxa"/>
            <w:tcBorders>
              <w:bottom w:val="single" w:sz="4" w:space="0" w:color="auto"/>
            </w:tcBorders>
          </w:tcPr>
          <w:p w:rsidR="00AD1DA0" w:rsidRDefault="00AD1DA0">
            <w:pPr>
              <w:pStyle w:val="Closing"/>
              <w:keepNext/>
              <w:spacing w:before="360" w:after="240"/>
            </w:pPr>
          </w:p>
        </w:tc>
      </w:tr>
      <w:tr w:rsidR="00AD1DA0" w:rsidTr="00AD1DA0">
        <w:trPr>
          <w:gridAfter w:val="1"/>
          <w:wAfter w:w="4248" w:type="dxa"/>
        </w:trPr>
        <w:tc>
          <w:tcPr>
            <w:tcW w:w="4248" w:type="dxa"/>
          </w:tcPr>
          <w:p w:rsidR="00AD1DA0" w:rsidRDefault="00AD1DA0">
            <w:pPr>
              <w:spacing w:before="40"/>
              <w:rPr>
                <w:sz w:val="20"/>
              </w:rPr>
            </w:pPr>
            <w:r>
              <w:rPr>
                <w:sz w:val="20"/>
              </w:rPr>
              <w:t>Name</w:t>
            </w:r>
          </w:p>
        </w:tc>
        <w:tc>
          <w:tcPr>
            <w:tcW w:w="4248" w:type="dxa"/>
          </w:tcPr>
          <w:p w:rsidR="00AD1DA0" w:rsidRDefault="00AD1DA0">
            <w:pPr>
              <w:spacing w:before="40"/>
              <w:rPr>
                <w:sz w:val="20"/>
              </w:rPr>
            </w:pPr>
            <w:r>
              <w:rPr>
                <w:sz w:val="20"/>
              </w:rPr>
              <w:t>Name</w:t>
            </w:r>
          </w:p>
        </w:tc>
      </w:tr>
    </w:tbl>
    <w:p w:rsidR="000F1DFB" w:rsidRDefault="000F1DFB">
      <w:pPr>
        <w:spacing w:before="0"/>
        <w:ind w:left="357"/>
        <w:rPr>
          <w:rFonts w:ascii="Frutiger 45 Light" w:hAnsi="Frutiger 45 Light"/>
        </w:rPr>
      </w:pPr>
    </w:p>
    <w:tbl>
      <w:tblPr>
        <w:tblW w:w="0" w:type="auto"/>
        <w:tblInd w:w="8" w:type="dxa"/>
        <w:tblLayout w:type="fixed"/>
        <w:tblCellMar>
          <w:left w:w="0" w:type="dxa"/>
          <w:right w:w="0" w:type="dxa"/>
        </w:tblCellMar>
        <w:tblLook w:val="0000" w:firstRow="0" w:lastRow="0" w:firstColumn="0" w:lastColumn="0" w:noHBand="0" w:noVBand="0"/>
      </w:tblPr>
      <w:tblGrid>
        <w:gridCol w:w="8505"/>
      </w:tblGrid>
      <w:tr w:rsidR="003C79B6">
        <w:tc>
          <w:tcPr>
            <w:tcW w:w="8505" w:type="dxa"/>
          </w:tcPr>
          <w:p w:rsidR="003C79B6" w:rsidRDefault="003C79B6" w:rsidP="00C412F3">
            <w:pPr>
              <w:pStyle w:val="Executionclause-general"/>
              <w:spacing w:before="960" w:after="480"/>
            </w:pPr>
            <w:r>
              <w:rPr>
                <w:b/>
              </w:rPr>
              <w:t>Signed for and on behalf of</w:t>
            </w:r>
            <w:r>
              <w:t xml:space="preserve"> </w:t>
            </w:r>
            <w:commentRangeStart w:id="11"/>
            <w:r>
              <w:rPr>
                <w:b/>
              </w:rPr>
              <w:t>---------------</w:t>
            </w:r>
            <w:commentRangeEnd w:id="11"/>
            <w:r w:rsidR="00BD1647">
              <w:rPr>
                <w:rStyle w:val="CommentReference"/>
              </w:rPr>
              <w:commentReference w:id="11"/>
            </w:r>
            <w:r>
              <w:t>, by its duly authorised officer, in the presence of:</w:t>
            </w:r>
          </w:p>
        </w:tc>
      </w:tr>
      <w:tr w:rsidR="00AD1DA0">
        <w:tc>
          <w:tcPr>
            <w:tcW w:w="8505" w:type="dxa"/>
            <w:tcBorders>
              <w:bottom w:val="single" w:sz="4" w:space="0" w:color="auto"/>
            </w:tcBorders>
          </w:tcPr>
          <w:p w:rsidR="00AD1DA0" w:rsidRDefault="00AD1DA0" w:rsidP="003764F9">
            <w:pPr>
              <w:keepNext/>
              <w:spacing w:before="480" w:after="240"/>
            </w:pPr>
            <w:r>
              <w:t xml:space="preserve">                                                           /   /                                                              /   /  </w:t>
            </w:r>
          </w:p>
        </w:tc>
      </w:tr>
      <w:tr w:rsidR="000F1DFB">
        <w:tc>
          <w:tcPr>
            <w:tcW w:w="8505" w:type="dxa"/>
          </w:tcPr>
          <w:p w:rsidR="000F1DFB" w:rsidRDefault="006518C9">
            <w:pPr>
              <w:keepNext/>
              <w:spacing w:before="40"/>
              <w:rPr>
                <w:sz w:val="20"/>
              </w:rPr>
            </w:pPr>
            <w:r>
              <w:rPr>
                <w:sz w:val="20"/>
              </w:rPr>
              <w:t>Signature of Authorised Officer                            Signature of Witness</w:t>
            </w:r>
          </w:p>
        </w:tc>
      </w:tr>
      <w:tr w:rsidR="000F1DFB">
        <w:tc>
          <w:tcPr>
            <w:tcW w:w="8505" w:type="dxa"/>
            <w:tcBorders>
              <w:bottom w:val="single" w:sz="4" w:space="0" w:color="auto"/>
            </w:tcBorders>
          </w:tcPr>
          <w:p w:rsidR="000F1DFB" w:rsidRDefault="000F1DFB">
            <w:pPr>
              <w:keepNext/>
              <w:spacing w:before="480"/>
            </w:pPr>
          </w:p>
        </w:tc>
      </w:tr>
      <w:tr w:rsidR="000F1DFB">
        <w:tc>
          <w:tcPr>
            <w:tcW w:w="8505" w:type="dxa"/>
          </w:tcPr>
          <w:p w:rsidR="000F1DFB" w:rsidRDefault="006518C9">
            <w:pPr>
              <w:spacing w:before="40"/>
              <w:rPr>
                <w:sz w:val="20"/>
              </w:rPr>
            </w:pPr>
            <w:r>
              <w:rPr>
                <w:sz w:val="20"/>
              </w:rPr>
              <w:t xml:space="preserve">Name                                                                          </w:t>
            </w:r>
            <w:proofErr w:type="spellStart"/>
            <w:r>
              <w:rPr>
                <w:sz w:val="20"/>
              </w:rPr>
              <w:t>Name</w:t>
            </w:r>
            <w:proofErr w:type="spellEnd"/>
          </w:p>
        </w:tc>
      </w:tr>
    </w:tbl>
    <w:p w:rsidR="000F1DFB" w:rsidRDefault="000F1DFB">
      <w:pPr>
        <w:jc w:val="center"/>
        <w:rPr>
          <w:rFonts w:ascii="Frutiger 45 Light" w:hAnsi="Frutiger 45 Light"/>
          <w:b/>
        </w:rPr>
      </w:pPr>
      <w:r>
        <w:br w:type="page"/>
      </w:r>
      <w:r w:rsidR="00C34E3F">
        <w:rPr>
          <w:rFonts w:ascii="Frutiger 45 Light" w:hAnsi="Frutiger 45 Light"/>
          <w:b/>
        </w:rPr>
        <w:lastRenderedPageBreak/>
        <w:t xml:space="preserve"> SCHEDULE 2 (Part </w:t>
      </w:r>
      <w:r w:rsidR="00AD1DA0">
        <w:rPr>
          <w:rFonts w:ascii="Frutiger 45 Light" w:hAnsi="Frutiger 45 Light"/>
          <w:b/>
        </w:rPr>
        <w:t>XX</w:t>
      </w:r>
      <w:r>
        <w:rPr>
          <w:rFonts w:ascii="Frutiger 45 Light" w:hAnsi="Frutiger 45 Light"/>
          <w:b/>
        </w:rPr>
        <w:t xml:space="preserve">) - </w:t>
      </w:r>
      <w:commentRangeStart w:id="12"/>
      <w:r>
        <w:rPr>
          <w:rFonts w:ascii="Frutiger 45 Light" w:hAnsi="Frutiger 45 Light"/>
          <w:b/>
        </w:rPr>
        <w:t>COUNCIL'S MAINTENANCE WORKS</w:t>
      </w:r>
      <w:commentRangeEnd w:id="12"/>
      <w:r w:rsidR="00C34E3F">
        <w:rPr>
          <w:rStyle w:val="CommentReference"/>
        </w:rPr>
        <w:commentReference w:id="12"/>
      </w:r>
    </w:p>
    <w:p w:rsidR="00ED6685" w:rsidRDefault="00ED6685">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10"/>
        <w:gridCol w:w="1984"/>
        <w:gridCol w:w="2694"/>
        <w:gridCol w:w="1701"/>
      </w:tblGrid>
      <w:tr w:rsidR="00C7300E" w:rsidTr="00802046">
        <w:tc>
          <w:tcPr>
            <w:tcW w:w="817" w:type="dxa"/>
          </w:tcPr>
          <w:p w:rsidR="00C7300E" w:rsidRDefault="00C7300E" w:rsidP="00802046">
            <w:pPr>
              <w:jc w:val="center"/>
              <w:rPr>
                <w:rFonts w:ascii="Arial Narrow" w:hAnsi="Arial Narrow"/>
                <w:b/>
                <w:szCs w:val="22"/>
              </w:rPr>
            </w:pPr>
            <w:commentRangeStart w:id="13"/>
            <w:r>
              <w:rPr>
                <w:rFonts w:ascii="Arial Narrow" w:hAnsi="Arial Narrow"/>
                <w:b/>
                <w:szCs w:val="22"/>
              </w:rPr>
              <w:t>Code</w:t>
            </w:r>
            <w:commentRangeEnd w:id="13"/>
            <w:r w:rsidR="009968A9">
              <w:rPr>
                <w:rStyle w:val="CommentReference"/>
              </w:rPr>
              <w:commentReference w:id="13"/>
            </w:r>
          </w:p>
        </w:tc>
        <w:tc>
          <w:tcPr>
            <w:tcW w:w="2410" w:type="dxa"/>
          </w:tcPr>
          <w:p w:rsidR="00C7300E" w:rsidRDefault="00C7300E" w:rsidP="00802046">
            <w:pPr>
              <w:jc w:val="center"/>
              <w:rPr>
                <w:b/>
              </w:rPr>
            </w:pPr>
            <w:r>
              <w:rPr>
                <w:rFonts w:ascii="Arial Narrow" w:hAnsi="Arial Narrow"/>
                <w:b/>
                <w:szCs w:val="22"/>
              </w:rPr>
              <w:t>Description</w:t>
            </w:r>
          </w:p>
        </w:tc>
        <w:tc>
          <w:tcPr>
            <w:tcW w:w="1984" w:type="dxa"/>
          </w:tcPr>
          <w:p w:rsidR="00C7300E" w:rsidRDefault="00C7300E" w:rsidP="00802046">
            <w:pPr>
              <w:jc w:val="center"/>
              <w:rPr>
                <w:b/>
              </w:rPr>
            </w:pPr>
            <w:r>
              <w:rPr>
                <w:rFonts w:ascii="Arial Narrow" w:hAnsi="Arial Narrow"/>
                <w:b/>
                <w:szCs w:val="22"/>
              </w:rPr>
              <w:t>Assets</w:t>
            </w:r>
          </w:p>
        </w:tc>
        <w:tc>
          <w:tcPr>
            <w:tcW w:w="2694" w:type="dxa"/>
          </w:tcPr>
          <w:p w:rsidR="00C7300E" w:rsidRDefault="00C7300E" w:rsidP="00802046">
            <w:pPr>
              <w:jc w:val="center"/>
              <w:rPr>
                <w:b/>
              </w:rPr>
            </w:pPr>
            <w:r>
              <w:rPr>
                <w:rFonts w:ascii="Arial Narrow" w:hAnsi="Arial Narrow"/>
                <w:b/>
                <w:szCs w:val="22"/>
              </w:rPr>
              <w:t>Maintenance Works</w:t>
            </w:r>
          </w:p>
        </w:tc>
        <w:tc>
          <w:tcPr>
            <w:tcW w:w="1701" w:type="dxa"/>
          </w:tcPr>
          <w:p w:rsidR="00C7300E" w:rsidRDefault="00C7300E" w:rsidP="00802046">
            <w:pPr>
              <w:jc w:val="center"/>
              <w:rPr>
                <w:b/>
              </w:rPr>
            </w:pPr>
            <w:r>
              <w:rPr>
                <w:rFonts w:ascii="Arial Narrow" w:hAnsi="Arial Narrow"/>
                <w:b/>
                <w:szCs w:val="22"/>
              </w:rPr>
              <w:t>Frequency of Maintenance Works</w:t>
            </w:r>
          </w:p>
        </w:tc>
      </w:tr>
      <w:tr w:rsidR="00C7300E" w:rsidTr="00802046">
        <w:tc>
          <w:tcPr>
            <w:tcW w:w="817" w:type="dxa"/>
          </w:tcPr>
          <w:p w:rsidR="00C7300E" w:rsidRPr="009C0891" w:rsidRDefault="00C7300E" w:rsidP="00802046">
            <w:pPr>
              <w:spacing w:before="0"/>
              <w:rPr>
                <w:b/>
              </w:rPr>
            </w:pPr>
          </w:p>
        </w:tc>
        <w:tc>
          <w:tcPr>
            <w:tcW w:w="2410" w:type="dxa"/>
          </w:tcPr>
          <w:p w:rsidR="00C7300E" w:rsidRDefault="00C7300E" w:rsidP="00802046">
            <w:pPr>
              <w:spacing w:before="0"/>
            </w:pPr>
          </w:p>
        </w:tc>
        <w:tc>
          <w:tcPr>
            <w:tcW w:w="1984" w:type="dxa"/>
          </w:tcPr>
          <w:p w:rsidR="00C7300E" w:rsidRDefault="00C7300E" w:rsidP="00802046">
            <w:pPr>
              <w:spacing w:before="0"/>
            </w:pPr>
          </w:p>
        </w:tc>
        <w:tc>
          <w:tcPr>
            <w:tcW w:w="2694" w:type="dxa"/>
          </w:tcPr>
          <w:p w:rsidR="00C7300E" w:rsidRDefault="00C7300E" w:rsidP="00802046">
            <w:pPr>
              <w:spacing w:before="0"/>
            </w:pPr>
          </w:p>
        </w:tc>
        <w:tc>
          <w:tcPr>
            <w:tcW w:w="1701" w:type="dxa"/>
          </w:tcPr>
          <w:p w:rsidR="00C7300E" w:rsidRDefault="00C7300E" w:rsidP="00802046">
            <w:pPr>
              <w:spacing w:before="0"/>
            </w:pPr>
          </w:p>
        </w:tc>
      </w:tr>
      <w:tr w:rsidR="00C7300E" w:rsidTr="00802046">
        <w:tc>
          <w:tcPr>
            <w:tcW w:w="817" w:type="dxa"/>
          </w:tcPr>
          <w:p w:rsidR="00C7300E" w:rsidRPr="009C0891" w:rsidRDefault="00C7300E" w:rsidP="00802046">
            <w:pPr>
              <w:spacing w:before="0"/>
              <w:rPr>
                <w:b/>
              </w:rPr>
            </w:pPr>
          </w:p>
        </w:tc>
        <w:tc>
          <w:tcPr>
            <w:tcW w:w="2410" w:type="dxa"/>
          </w:tcPr>
          <w:p w:rsidR="00C7300E" w:rsidRDefault="00C7300E" w:rsidP="00802046">
            <w:pPr>
              <w:spacing w:before="0"/>
            </w:pPr>
          </w:p>
        </w:tc>
        <w:tc>
          <w:tcPr>
            <w:tcW w:w="1984" w:type="dxa"/>
          </w:tcPr>
          <w:p w:rsidR="00C7300E" w:rsidRDefault="00C7300E" w:rsidP="00802046">
            <w:pPr>
              <w:spacing w:before="0"/>
            </w:pPr>
          </w:p>
        </w:tc>
        <w:tc>
          <w:tcPr>
            <w:tcW w:w="2694" w:type="dxa"/>
          </w:tcPr>
          <w:p w:rsidR="00C7300E" w:rsidRDefault="00C7300E" w:rsidP="00802046">
            <w:pPr>
              <w:spacing w:before="0"/>
            </w:pPr>
          </w:p>
        </w:tc>
        <w:tc>
          <w:tcPr>
            <w:tcW w:w="1701" w:type="dxa"/>
          </w:tcPr>
          <w:p w:rsidR="00C7300E" w:rsidRDefault="00C7300E" w:rsidP="00802046">
            <w:pPr>
              <w:spacing w:before="0"/>
            </w:pPr>
          </w:p>
        </w:tc>
      </w:tr>
      <w:tr w:rsidR="00C7300E" w:rsidTr="00802046">
        <w:tc>
          <w:tcPr>
            <w:tcW w:w="817" w:type="dxa"/>
          </w:tcPr>
          <w:p w:rsidR="00C7300E" w:rsidRPr="00467CDA" w:rsidRDefault="00C7300E" w:rsidP="00802046">
            <w:pPr>
              <w:spacing w:before="0"/>
              <w:rPr>
                <w:rFonts w:cs="Arial"/>
                <w:b/>
                <w:bCs/>
                <w:szCs w:val="22"/>
                <w:lang w:eastAsia="en-AU"/>
              </w:rPr>
            </w:pPr>
          </w:p>
        </w:tc>
        <w:tc>
          <w:tcPr>
            <w:tcW w:w="2410" w:type="dxa"/>
          </w:tcPr>
          <w:p w:rsidR="00C7300E" w:rsidRPr="00467CDA" w:rsidRDefault="00C7300E" w:rsidP="009968A9">
            <w:pPr>
              <w:spacing w:before="0"/>
              <w:rPr>
                <w:rFonts w:cs="Arial"/>
                <w:szCs w:val="22"/>
                <w:lang w:eastAsia="en-AU"/>
              </w:rPr>
            </w:pPr>
          </w:p>
        </w:tc>
        <w:tc>
          <w:tcPr>
            <w:tcW w:w="1984" w:type="dxa"/>
          </w:tcPr>
          <w:p w:rsidR="00C7300E" w:rsidRPr="00E42789" w:rsidRDefault="00C7300E" w:rsidP="00802046">
            <w:pPr>
              <w:spacing w:before="0"/>
              <w:rPr>
                <w:rFonts w:cs="Arial"/>
                <w:color w:val="FF0000"/>
                <w:szCs w:val="22"/>
                <w:lang w:eastAsia="en-AU"/>
              </w:rPr>
            </w:pPr>
            <w:r>
              <w:rPr>
                <w:rFonts w:cs="Arial"/>
                <w:szCs w:val="22"/>
                <w:lang w:eastAsia="en-AU"/>
              </w:rPr>
              <w:t xml:space="preserve"> </w:t>
            </w:r>
          </w:p>
        </w:tc>
        <w:tc>
          <w:tcPr>
            <w:tcW w:w="2694" w:type="dxa"/>
          </w:tcPr>
          <w:p w:rsidR="00C7300E" w:rsidRPr="00467CDA" w:rsidRDefault="00C7300E" w:rsidP="00802046">
            <w:pPr>
              <w:spacing w:before="0"/>
              <w:rPr>
                <w:rFonts w:cs="Arial"/>
                <w:szCs w:val="22"/>
                <w:lang w:eastAsia="en-AU"/>
              </w:rPr>
            </w:pPr>
          </w:p>
        </w:tc>
        <w:tc>
          <w:tcPr>
            <w:tcW w:w="1701" w:type="dxa"/>
          </w:tcPr>
          <w:p w:rsidR="00C7300E" w:rsidRPr="00467CDA" w:rsidRDefault="00C7300E" w:rsidP="00802046">
            <w:pPr>
              <w:spacing w:before="0"/>
              <w:rPr>
                <w:rFonts w:cs="Arial"/>
                <w:szCs w:val="22"/>
                <w:lang w:eastAsia="en-AU"/>
              </w:rPr>
            </w:pPr>
          </w:p>
        </w:tc>
      </w:tr>
      <w:tr w:rsidR="00C7300E" w:rsidTr="00802046">
        <w:tc>
          <w:tcPr>
            <w:tcW w:w="817" w:type="dxa"/>
          </w:tcPr>
          <w:p w:rsidR="00C7300E" w:rsidRPr="009C0891" w:rsidRDefault="00C7300E" w:rsidP="00802046">
            <w:pPr>
              <w:rPr>
                <w:b/>
              </w:rPr>
            </w:pPr>
          </w:p>
        </w:tc>
        <w:tc>
          <w:tcPr>
            <w:tcW w:w="2410" w:type="dxa"/>
          </w:tcPr>
          <w:p w:rsidR="00C7300E" w:rsidRDefault="00C7300E" w:rsidP="00802046"/>
        </w:tc>
        <w:tc>
          <w:tcPr>
            <w:tcW w:w="1984" w:type="dxa"/>
          </w:tcPr>
          <w:p w:rsidR="00C7300E" w:rsidRDefault="00C7300E" w:rsidP="00802046"/>
        </w:tc>
        <w:tc>
          <w:tcPr>
            <w:tcW w:w="2694" w:type="dxa"/>
          </w:tcPr>
          <w:p w:rsidR="00C7300E" w:rsidRDefault="00C7300E" w:rsidP="00802046"/>
        </w:tc>
        <w:tc>
          <w:tcPr>
            <w:tcW w:w="1701" w:type="dxa"/>
          </w:tcPr>
          <w:p w:rsidR="00C7300E" w:rsidRDefault="00C7300E" w:rsidP="00802046"/>
        </w:tc>
      </w:tr>
    </w:tbl>
    <w:p w:rsidR="000F1DFB" w:rsidRDefault="000F1DFB"/>
    <w:p w:rsidR="000F1DFB" w:rsidRDefault="000F1DFB"/>
    <w:p w:rsidR="000F1DFB" w:rsidRDefault="000F1DFB">
      <w:pPr>
        <w:jc w:val="center"/>
      </w:pPr>
      <w:r>
        <w:br w:type="page"/>
      </w:r>
      <w:r w:rsidR="00C7300E">
        <w:rPr>
          <w:rFonts w:ascii="Frutiger 45 Light" w:hAnsi="Frutiger 45 Light"/>
          <w:b/>
        </w:rPr>
        <w:lastRenderedPageBreak/>
        <w:t xml:space="preserve">SCHEDULE 3 (Part </w:t>
      </w:r>
      <w:r w:rsidR="00AD1DA0">
        <w:rPr>
          <w:rFonts w:ascii="Frutiger 45 Light" w:hAnsi="Frutiger 45 Light"/>
          <w:b/>
        </w:rPr>
        <w:t>XX</w:t>
      </w:r>
      <w:proofErr w:type="gramStart"/>
      <w:r>
        <w:rPr>
          <w:rFonts w:ascii="Frutiger 45 Light" w:hAnsi="Frutiger 45 Light"/>
          <w:b/>
        </w:rPr>
        <w:t>)-</w:t>
      </w:r>
      <w:proofErr w:type="gramEnd"/>
      <w:r>
        <w:rPr>
          <w:rFonts w:ascii="Frutiger 45 Light" w:hAnsi="Frutiger 45 Light"/>
          <w:b/>
        </w:rPr>
        <w:t xml:space="preserve"> </w:t>
      </w:r>
      <w:commentRangeStart w:id="14"/>
      <w:smartTag w:uri="urn:schemas-microsoft-com:office:smarttags" w:element="place">
        <w:smartTag w:uri="urn:schemas-microsoft-com:office:smarttags" w:element="City">
          <w:r>
            <w:rPr>
              <w:rFonts w:ascii="Frutiger 45 Light" w:hAnsi="Frutiger 45 Light"/>
              <w:b/>
            </w:rPr>
            <w:t>MELBOURNE</w:t>
          </w:r>
        </w:smartTag>
      </w:smartTag>
      <w:r>
        <w:rPr>
          <w:rFonts w:ascii="Frutiger 45 Light" w:hAnsi="Frutiger 45 Light"/>
          <w:b/>
        </w:rPr>
        <w:t xml:space="preserve"> WATER'S MAINTENANCE WORKS</w:t>
      </w:r>
      <w:commentRangeEnd w:id="14"/>
      <w:r w:rsidR="00C34E3F">
        <w:rPr>
          <w:rStyle w:val="CommentReference"/>
        </w:rPr>
        <w:commentReference w:id="14"/>
      </w:r>
    </w:p>
    <w:p w:rsidR="000F1DFB" w:rsidRDefault="000F1DFB">
      <w:pPr>
        <w:jc w:val="center"/>
        <w:rPr>
          <w:rFonts w:ascii="Frutiger 45 Light" w:hAnsi="Frutiger 45 Ligh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10"/>
        <w:gridCol w:w="1984"/>
        <w:gridCol w:w="2694"/>
        <w:gridCol w:w="1701"/>
      </w:tblGrid>
      <w:tr w:rsidR="00ED6685" w:rsidTr="00030E0C">
        <w:tc>
          <w:tcPr>
            <w:tcW w:w="817" w:type="dxa"/>
          </w:tcPr>
          <w:p w:rsidR="00ED6685" w:rsidRDefault="00ED6685" w:rsidP="00030E0C">
            <w:pPr>
              <w:jc w:val="center"/>
              <w:rPr>
                <w:rFonts w:ascii="Arial Narrow" w:hAnsi="Arial Narrow"/>
                <w:b/>
                <w:szCs w:val="22"/>
              </w:rPr>
            </w:pPr>
            <w:r>
              <w:rPr>
                <w:rFonts w:ascii="Arial Narrow" w:hAnsi="Arial Narrow"/>
                <w:b/>
                <w:szCs w:val="22"/>
              </w:rPr>
              <w:t>Code</w:t>
            </w:r>
          </w:p>
        </w:tc>
        <w:tc>
          <w:tcPr>
            <w:tcW w:w="2410" w:type="dxa"/>
          </w:tcPr>
          <w:p w:rsidR="00ED6685" w:rsidRDefault="00ED6685" w:rsidP="00030E0C">
            <w:pPr>
              <w:jc w:val="center"/>
              <w:rPr>
                <w:b/>
              </w:rPr>
            </w:pPr>
            <w:r>
              <w:rPr>
                <w:rFonts w:ascii="Arial Narrow" w:hAnsi="Arial Narrow"/>
                <w:b/>
                <w:szCs w:val="22"/>
              </w:rPr>
              <w:t>Description</w:t>
            </w:r>
          </w:p>
        </w:tc>
        <w:tc>
          <w:tcPr>
            <w:tcW w:w="1984" w:type="dxa"/>
          </w:tcPr>
          <w:p w:rsidR="00ED6685" w:rsidRDefault="00ED6685" w:rsidP="00030E0C">
            <w:pPr>
              <w:jc w:val="center"/>
              <w:rPr>
                <w:b/>
              </w:rPr>
            </w:pPr>
            <w:r>
              <w:rPr>
                <w:rFonts w:ascii="Arial Narrow" w:hAnsi="Arial Narrow"/>
                <w:b/>
                <w:szCs w:val="22"/>
              </w:rPr>
              <w:t>Assets</w:t>
            </w:r>
          </w:p>
        </w:tc>
        <w:tc>
          <w:tcPr>
            <w:tcW w:w="2694" w:type="dxa"/>
          </w:tcPr>
          <w:p w:rsidR="00ED6685" w:rsidRDefault="00ED6685" w:rsidP="00030E0C">
            <w:pPr>
              <w:jc w:val="center"/>
              <w:rPr>
                <w:b/>
              </w:rPr>
            </w:pPr>
            <w:r>
              <w:rPr>
                <w:rFonts w:ascii="Arial Narrow" w:hAnsi="Arial Narrow"/>
                <w:b/>
                <w:szCs w:val="22"/>
              </w:rPr>
              <w:t>Maintenance Works</w:t>
            </w:r>
          </w:p>
        </w:tc>
        <w:tc>
          <w:tcPr>
            <w:tcW w:w="1701" w:type="dxa"/>
          </w:tcPr>
          <w:p w:rsidR="00ED6685" w:rsidRDefault="00ED6685" w:rsidP="00030E0C">
            <w:pPr>
              <w:jc w:val="center"/>
              <w:rPr>
                <w:b/>
              </w:rPr>
            </w:pPr>
            <w:r>
              <w:rPr>
                <w:rFonts w:ascii="Arial Narrow" w:hAnsi="Arial Narrow"/>
                <w:b/>
                <w:szCs w:val="22"/>
              </w:rPr>
              <w:t>Frequency of Maintenance Works</w:t>
            </w:r>
          </w:p>
        </w:tc>
      </w:tr>
      <w:tr w:rsidR="009B6B86" w:rsidTr="00030E0C">
        <w:tc>
          <w:tcPr>
            <w:tcW w:w="817" w:type="dxa"/>
          </w:tcPr>
          <w:p w:rsidR="009B6B86" w:rsidRDefault="009B6B86" w:rsidP="00802046">
            <w:pPr>
              <w:spacing w:before="0"/>
              <w:rPr>
                <w:b/>
              </w:rPr>
            </w:pPr>
          </w:p>
          <w:p w:rsidR="009B6B86" w:rsidRPr="00EE31DB" w:rsidRDefault="009B6B86" w:rsidP="00802046">
            <w:pPr>
              <w:spacing w:before="0"/>
            </w:pPr>
          </w:p>
        </w:tc>
        <w:tc>
          <w:tcPr>
            <w:tcW w:w="2410" w:type="dxa"/>
          </w:tcPr>
          <w:p w:rsidR="009B6B86" w:rsidRDefault="009B6B86" w:rsidP="00802046">
            <w:pPr>
              <w:spacing w:before="0"/>
            </w:pPr>
          </w:p>
        </w:tc>
        <w:tc>
          <w:tcPr>
            <w:tcW w:w="1984" w:type="dxa"/>
          </w:tcPr>
          <w:p w:rsidR="009B6B86" w:rsidRDefault="009B6B86" w:rsidP="00802046">
            <w:pPr>
              <w:spacing w:before="0"/>
            </w:pPr>
          </w:p>
        </w:tc>
        <w:tc>
          <w:tcPr>
            <w:tcW w:w="2694" w:type="dxa"/>
          </w:tcPr>
          <w:p w:rsidR="009B6B86" w:rsidRPr="00F25081" w:rsidRDefault="009B6B86" w:rsidP="00802046">
            <w:pPr>
              <w:pStyle w:val="MacroText"/>
              <w:keepNext/>
              <w:tabs>
                <w:tab w:val="clear" w:pos="480"/>
                <w:tab w:val="clear" w:pos="960"/>
                <w:tab w:val="clear" w:pos="1440"/>
                <w:tab w:val="clear" w:pos="1920"/>
                <w:tab w:val="clear" w:pos="2400"/>
                <w:tab w:val="clear" w:pos="2880"/>
                <w:tab w:val="clear" w:pos="3360"/>
                <w:tab w:val="clear" w:pos="3840"/>
                <w:tab w:val="clear" w:pos="4320"/>
              </w:tabs>
              <w:spacing w:before="0"/>
              <w:rPr>
                <w:rFonts w:ascii="Palatino" w:hAnsi="Palatino"/>
                <w:sz w:val="22"/>
              </w:rPr>
            </w:pPr>
          </w:p>
          <w:p w:rsidR="009B6B86" w:rsidRDefault="009B6B86" w:rsidP="00802046">
            <w:pPr>
              <w:spacing w:before="0"/>
            </w:pPr>
          </w:p>
        </w:tc>
        <w:tc>
          <w:tcPr>
            <w:tcW w:w="1701" w:type="dxa"/>
          </w:tcPr>
          <w:p w:rsidR="009B6B86" w:rsidRDefault="009B6B86" w:rsidP="00802046">
            <w:pPr>
              <w:spacing w:before="0"/>
            </w:pPr>
          </w:p>
        </w:tc>
      </w:tr>
      <w:tr w:rsidR="009B6B86" w:rsidTr="00030E0C">
        <w:tc>
          <w:tcPr>
            <w:tcW w:w="817" w:type="dxa"/>
          </w:tcPr>
          <w:p w:rsidR="009B6B86" w:rsidRDefault="009B6B86" w:rsidP="00802046">
            <w:pPr>
              <w:spacing w:before="0"/>
              <w:rPr>
                <w:b/>
              </w:rPr>
            </w:pPr>
          </w:p>
          <w:p w:rsidR="009B6B86" w:rsidRPr="00EE31DB" w:rsidRDefault="009B6B86" w:rsidP="00802046"/>
        </w:tc>
        <w:tc>
          <w:tcPr>
            <w:tcW w:w="2410" w:type="dxa"/>
          </w:tcPr>
          <w:p w:rsidR="009B6B86" w:rsidRDefault="009B6B86" w:rsidP="00802046">
            <w:pPr>
              <w:spacing w:before="0"/>
            </w:pPr>
          </w:p>
        </w:tc>
        <w:tc>
          <w:tcPr>
            <w:tcW w:w="1984" w:type="dxa"/>
          </w:tcPr>
          <w:p w:rsidR="009B6B86" w:rsidRDefault="009B6B86" w:rsidP="00802046">
            <w:pPr>
              <w:spacing w:before="0"/>
            </w:pPr>
          </w:p>
        </w:tc>
        <w:tc>
          <w:tcPr>
            <w:tcW w:w="2694" w:type="dxa"/>
          </w:tcPr>
          <w:p w:rsidR="009B6B86" w:rsidRDefault="009B6B86" w:rsidP="00802046">
            <w:pPr>
              <w:spacing w:before="0"/>
            </w:pPr>
          </w:p>
        </w:tc>
        <w:tc>
          <w:tcPr>
            <w:tcW w:w="1701" w:type="dxa"/>
          </w:tcPr>
          <w:p w:rsidR="009B6B86" w:rsidRDefault="009B6B86" w:rsidP="00802046">
            <w:pPr>
              <w:spacing w:before="0"/>
            </w:pPr>
          </w:p>
        </w:tc>
      </w:tr>
      <w:tr w:rsidR="009B6B86" w:rsidTr="003D1933">
        <w:trPr>
          <w:trHeight w:val="477"/>
        </w:trPr>
        <w:tc>
          <w:tcPr>
            <w:tcW w:w="817" w:type="dxa"/>
          </w:tcPr>
          <w:p w:rsidR="009B6B86" w:rsidRDefault="009B6B86" w:rsidP="00802046">
            <w:pPr>
              <w:spacing w:before="0"/>
              <w:rPr>
                <w:b/>
              </w:rPr>
            </w:pPr>
          </w:p>
        </w:tc>
        <w:tc>
          <w:tcPr>
            <w:tcW w:w="2410" w:type="dxa"/>
          </w:tcPr>
          <w:p w:rsidR="009B6B86" w:rsidRPr="00474FD1" w:rsidRDefault="009B6B86" w:rsidP="00802046">
            <w:pPr>
              <w:spacing w:before="0"/>
            </w:pPr>
          </w:p>
        </w:tc>
        <w:tc>
          <w:tcPr>
            <w:tcW w:w="1984" w:type="dxa"/>
          </w:tcPr>
          <w:p w:rsidR="009B6B86" w:rsidRDefault="009B6B86" w:rsidP="00802046">
            <w:pPr>
              <w:spacing w:before="0"/>
            </w:pPr>
          </w:p>
          <w:p w:rsidR="009B6B86" w:rsidRDefault="009B6B86" w:rsidP="00802046">
            <w:pPr>
              <w:spacing w:before="0"/>
            </w:pPr>
          </w:p>
          <w:p w:rsidR="009B6B86" w:rsidRPr="00474FD1" w:rsidRDefault="009B6B86" w:rsidP="00802046">
            <w:pPr>
              <w:spacing w:before="0"/>
            </w:pPr>
          </w:p>
        </w:tc>
        <w:tc>
          <w:tcPr>
            <w:tcW w:w="2694" w:type="dxa"/>
          </w:tcPr>
          <w:p w:rsidR="009B6B86" w:rsidRPr="00474FD1" w:rsidRDefault="009B6B86" w:rsidP="00802046">
            <w:pPr>
              <w:spacing w:before="0"/>
            </w:pPr>
          </w:p>
        </w:tc>
        <w:tc>
          <w:tcPr>
            <w:tcW w:w="1701" w:type="dxa"/>
          </w:tcPr>
          <w:p w:rsidR="009B6B86" w:rsidRDefault="009B6B86" w:rsidP="009968A9">
            <w:pPr>
              <w:spacing w:before="0"/>
            </w:pPr>
          </w:p>
        </w:tc>
      </w:tr>
      <w:tr w:rsidR="009B6B86" w:rsidTr="00030E0C">
        <w:tc>
          <w:tcPr>
            <w:tcW w:w="817" w:type="dxa"/>
          </w:tcPr>
          <w:p w:rsidR="009B6B86" w:rsidRPr="00467CDA" w:rsidRDefault="009B6B86" w:rsidP="00802046">
            <w:pPr>
              <w:spacing w:before="0"/>
              <w:rPr>
                <w:rFonts w:cs="Arial"/>
                <w:b/>
                <w:bCs/>
                <w:szCs w:val="22"/>
                <w:lang w:eastAsia="en-AU"/>
              </w:rPr>
            </w:pPr>
            <w:r w:rsidRPr="00467CDA">
              <w:rPr>
                <w:rFonts w:cs="Arial"/>
                <w:b/>
                <w:bCs/>
                <w:szCs w:val="22"/>
                <w:lang w:eastAsia="en-AU"/>
              </w:rPr>
              <w:t> </w:t>
            </w:r>
          </w:p>
        </w:tc>
        <w:tc>
          <w:tcPr>
            <w:tcW w:w="2410" w:type="dxa"/>
          </w:tcPr>
          <w:p w:rsidR="009B6B86" w:rsidRPr="00467CDA" w:rsidRDefault="009B6B86" w:rsidP="00802046">
            <w:pPr>
              <w:spacing w:before="0"/>
              <w:rPr>
                <w:rFonts w:cs="Arial"/>
                <w:szCs w:val="22"/>
                <w:lang w:eastAsia="en-AU"/>
              </w:rPr>
            </w:pPr>
          </w:p>
        </w:tc>
        <w:tc>
          <w:tcPr>
            <w:tcW w:w="1984" w:type="dxa"/>
          </w:tcPr>
          <w:p w:rsidR="009B6B86" w:rsidRPr="00467CDA" w:rsidRDefault="009B6B86" w:rsidP="00802046">
            <w:pPr>
              <w:spacing w:before="0"/>
              <w:rPr>
                <w:rFonts w:cs="Arial"/>
                <w:szCs w:val="22"/>
                <w:lang w:eastAsia="en-AU"/>
              </w:rPr>
            </w:pPr>
            <w:r w:rsidRPr="00467CDA">
              <w:rPr>
                <w:rFonts w:cs="Arial"/>
                <w:szCs w:val="22"/>
                <w:lang w:eastAsia="en-AU"/>
              </w:rPr>
              <w:t xml:space="preserve"> </w:t>
            </w:r>
          </w:p>
        </w:tc>
        <w:tc>
          <w:tcPr>
            <w:tcW w:w="2694" w:type="dxa"/>
          </w:tcPr>
          <w:p w:rsidR="009B6B86" w:rsidRPr="00467CDA" w:rsidRDefault="009B6B86" w:rsidP="00802046">
            <w:pPr>
              <w:spacing w:before="0"/>
              <w:rPr>
                <w:rFonts w:cs="Arial"/>
                <w:szCs w:val="22"/>
                <w:lang w:eastAsia="en-AU"/>
              </w:rPr>
            </w:pPr>
          </w:p>
        </w:tc>
        <w:tc>
          <w:tcPr>
            <w:tcW w:w="1701" w:type="dxa"/>
          </w:tcPr>
          <w:p w:rsidR="009B6B86" w:rsidRPr="00467CDA" w:rsidRDefault="009B6B86" w:rsidP="00802046">
            <w:pPr>
              <w:spacing w:before="0"/>
              <w:rPr>
                <w:rFonts w:cs="Arial"/>
                <w:szCs w:val="22"/>
                <w:lang w:eastAsia="en-AU"/>
              </w:rPr>
            </w:pPr>
          </w:p>
        </w:tc>
      </w:tr>
      <w:tr w:rsidR="009B6B86" w:rsidTr="00030E0C">
        <w:tc>
          <w:tcPr>
            <w:tcW w:w="817" w:type="dxa"/>
          </w:tcPr>
          <w:p w:rsidR="009B6B86" w:rsidRDefault="009B6B86" w:rsidP="00802046">
            <w:pPr>
              <w:spacing w:before="0"/>
            </w:pPr>
          </w:p>
        </w:tc>
        <w:tc>
          <w:tcPr>
            <w:tcW w:w="2410" w:type="dxa"/>
          </w:tcPr>
          <w:p w:rsidR="009B6B86" w:rsidRDefault="009B6B86" w:rsidP="00802046">
            <w:pPr>
              <w:spacing w:before="0"/>
            </w:pPr>
          </w:p>
        </w:tc>
        <w:tc>
          <w:tcPr>
            <w:tcW w:w="1984" w:type="dxa"/>
          </w:tcPr>
          <w:p w:rsidR="009B6B86" w:rsidRDefault="009B6B86" w:rsidP="00802046">
            <w:pPr>
              <w:spacing w:before="0"/>
            </w:pPr>
          </w:p>
        </w:tc>
        <w:tc>
          <w:tcPr>
            <w:tcW w:w="2694" w:type="dxa"/>
          </w:tcPr>
          <w:p w:rsidR="009B6B86" w:rsidRDefault="009B6B86" w:rsidP="00802046">
            <w:pPr>
              <w:spacing w:before="0"/>
            </w:pPr>
          </w:p>
        </w:tc>
        <w:tc>
          <w:tcPr>
            <w:tcW w:w="1701" w:type="dxa"/>
          </w:tcPr>
          <w:p w:rsidR="009B6B86" w:rsidRDefault="009B6B86" w:rsidP="00802046">
            <w:pPr>
              <w:spacing w:before="0"/>
            </w:pPr>
          </w:p>
        </w:tc>
      </w:tr>
    </w:tbl>
    <w:p w:rsidR="000F1DFB" w:rsidRDefault="000F1DFB"/>
    <w:p w:rsidR="000F1DFB" w:rsidRDefault="000F1DFB">
      <w:pPr>
        <w:jc w:val="center"/>
        <w:rPr>
          <w:rFonts w:ascii="Frutiger 45 Light" w:hAnsi="Frutiger 45 Light"/>
          <w:b/>
        </w:rPr>
      </w:pPr>
      <w:r>
        <w:br w:type="page"/>
      </w:r>
      <w:r>
        <w:rPr>
          <w:rFonts w:ascii="Frutiger 45 Light" w:hAnsi="Frutiger 45 Light"/>
          <w:b/>
        </w:rPr>
        <w:lastRenderedPageBreak/>
        <w:t>SCHE</w:t>
      </w:r>
      <w:r w:rsidR="009B6B86">
        <w:rPr>
          <w:rFonts w:ascii="Frutiger 45 Light" w:hAnsi="Frutiger 45 Light"/>
          <w:b/>
        </w:rPr>
        <w:t xml:space="preserve">DULE 4 (Part </w:t>
      </w:r>
      <w:r w:rsidR="00AD1DA0">
        <w:rPr>
          <w:rFonts w:ascii="Frutiger 45 Light" w:hAnsi="Frutiger 45 Light"/>
          <w:b/>
        </w:rPr>
        <w:t>XX</w:t>
      </w:r>
      <w:proofErr w:type="gramStart"/>
      <w:r>
        <w:rPr>
          <w:rFonts w:ascii="Frutiger 45 Light" w:hAnsi="Frutiger 45 Light"/>
          <w:b/>
        </w:rPr>
        <w:t>)–</w:t>
      </w:r>
      <w:proofErr w:type="gramEnd"/>
      <w:r>
        <w:rPr>
          <w:rFonts w:ascii="Frutiger 45 Light" w:hAnsi="Frutiger 45 Light"/>
          <w:b/>
        </w:rPr>
        <w:t xml:space="preserve"> INSURANCE</w:t>
      </w:r>
    </w:p>
    <w:p w:rsidR="000F1DFB" w:rsidRDefault="000F1DFB"/>
    <w:p w:rsidR="000F1DFB" w:rsidRDefault="000F1DFB">
      <w:pPr>
        <w:rPr>
          <w:b/>
        </w:rPr>
      </w:pPr>
      <w:r>
        <w:rPr>
          <w:b/>
        </w:rPr>
        <w:t>Item 1</w:t>
      </w:r>
      <w:r>
        <w:rPr>
          <w:b/>
        </w:rPr>
        <w:tab/>
      </w:r>
      <w:r>
        <w:rPr>
          <w:b/>
        </w:rPr>
        <w:tab/>
        <w:t>Amount Insured under Public Liability Insurance Policy</w:t>
      </w:r>
    </w:p>
    <w:p w:rsidR="000F1DFB" w:rsidRDefault="000F1DFB">
      <w:pPr>
        <w:ind w:left="720"/>
      </w:pPr>
      <w:r>
        <w:tab/>
      </w:r>
      <w:proofErr w:type="gramStart"/>
      <w:r>
        <w:t>$20,000,000 per claim.</w:t>
      </w:r>
      <w:proofErr w:type="gramEnd"/>
    </w:p>
    <w:p w:rsidR="000F1DFB" w:rsidRDefault="000F1DFB">
      <w:pPr>
        <w:rPr>
          <w:b/>
        </w:rPr>
      </w:pPr>
      <w:r>
        <w:rPr>
          <w:b/>
        </w:rPr>
        <w:t>Item 2</w:t>
      </w:r>
      <w:r>
        <w:rPr>
          <w:b/>
        </w:rPr>
        <w:tab/>
      </w:r>
      <w:r>
        <w:rPr>
          <w:b/>
        </w:rPr>
        <w:tab/>
        <w:t>Period of Public Liability Insurance Policy</w:t>
      </w:r>
    </w:p>
    <w:p w:rsidR="000F1DFB" w:rsidRDefault="000F1DFB">
      <w:pPr>
        <w:ind w:left="1440"/>
      </w:pPr>
      <w:r>
        <w:t>6 years from the termination of this Document in accordance with clause 10.</w:t>
      </w:r>
    </w:p>
    <w:p w:rsidR="000F1DFB" w:rsidRDefault="000F1DFB">
      <w:pPr>
        <w:rPr>
          <w:b/>
        </w:rPr>
      </w:pPr>
      <w:r>
        <w:rPr>
          <w:b/>
        </w:rPr>
        <w:t>Item 3</w:t>
      </w:r>
      <w:r>
        <w:rPr>
          <w:b/>
        </w:rPr>
        <w:tab/>
      </w:r>
      <w:r>
        <w:rPr>
          <w:b/>
        </w:rPr>
        <w:tab/>
        <w:t xml:space="preserve">Amount insured under Industrial Special Risks Policy </w:t>
      </w:r>
    </w:p>
    <w:p w:rsidR="000F1DFB" w:rsidRDefault="000F1DFB">
      <w:pPr>
        <w:ind w:left="1440"/>
      </w:pPr>
      <w:proofErr w:type="gramStart"/>
      <w:r>
        <w:t>$20,000,000 per annum.</w:t>
      </w:r>
      <w:proofErr w:type="gramEnd"/>
    </w:p>
    <w:p w:rsidR="000F1DFB" w:rsidRDefault="000F1DFB">
      <w:pPr>
        <w:rPr>
          <w:b/>
        </w:rPr>
      </w:pPr>
      <w:r>
        <w:rPr>
          <w:b/>
        </w:rPr>
        <w:t>Item 4</w:t>
      </w:r>
      <w:r>
        <w:rPr>
          <w:b/>
        </w:rPr>
        <w:tab/>
      </w:r>
      <w:r>
        <w:rPr>
          <w:b/>
        </w:rPr>
        <w:tab/>
        <w:t>Period of Industrial Special Risks Policy</w:t>
      </w:r>
    </w:p>
    <w:p w:rsidR="000F1DFB" w:rsidRDefault="000F1DFB">
      <w:pPr>
        <w:ind w:left="1440"/>
      </w:pPr>
      <w:r>
        <w:t>For the life of the Document</w:t>
      </w:r>
    </w:p>
    <w:p w:rsidR="000F1DFB" w:rsidRDefault="000F1DFB"/>
    <w:p w:rsidR="000F1DFB" w:rsidRDefault="000F1DFB">
      <w:pPr>
        <w:jc w:val="center"/>
        <w:rPr>
          <w:rFonts w:ascii="Frutiger 45 Light" w:hAnsi="Frutiger 45 Light"/>
          <w:b/>
        </w:rPr>
      </w:pPr>
      <w:r>
        <w:br w:type="page"/>
      </w:r>
      <w:r w:rsidR="009B6B86">
        <w:rPr>
          <w:rFonts w:ascii="Frutiger 45 Light" w:hAnsi="Frutiger 45 Light"/>
          <w:b/>
        </w:rPr>
        <w:lastRenderedPageBreak/>
        <w:t xml:space="preserve">SCHEDULE 5 (Part </w:t>
      </w:r>
      <w:r w:rsidR="00AD1DA0">
        <w:rPr>
          <w:rFonts w:ascii="Frutiger 45 Light" w:hAnsi="Frutiger 45 Light"/>
          <w:b/>
        </w:rPr>
        <w:t>XX</w:t>
      </w:r>
      <w:proofErr w:type="gramStart"/>
      <w:r>
        <w:rPr>
          <w:rFonts w:ascii="Frutiger 45 Light" w:hAnsi="Frutiger 45 Light"/>
          <w:b/>
        </w:rPr>
        <w:t>)–</w:t>
      </w:r>
      <w:proofErr w:type="gramEnd"/>
      <w:r>
        <w:rPr>
          <w:rFonts w:ascii="Frutiger 45 Light" w:hAnsi="Frutiger 45 Light"/>
          <w:b/>
        </w:rPr>
        <w:t xml:space="preserve"> </w:t>
      </w:r>
      <w:commentRangeStart w:id="15"/>
      <w:r>
        <w:rPr>
          <w:rFonts w:ascii="Frutiger 45 Light" w:hAnsi="Frutiger 45 Light"/>
          <w:b/>
        </w:rPr>
        <w:t>AUTHORITY TO REMOVE</w:t>
      </w:r>
      <w:commentRangeEnd w:id="15"/>
      <w:r w:rsidR="009B6B86">
        <w:rPr>
          <w:rStyle w:val="CommentReference"/>
        </w:rPr>
        <w:commentReference w:id="15"/>
      </w:r>
    </w:p>
    <w:p w:rsidR="00A50FA9" w:rsidRDefault="00A50FA9" w:rsidP="00A50FA9">
      <w:pPr>
        <w:ind w:left="720"/>
      </w:pPr>
      <w:r>
        <w:t>Melbourne Water and Council agree that with effect from the date hereunder, the Document will cease to apply to the maintenance of the asset described on the cover page to this Part as evidenced by the execution of this authority by Melbourne Water and Council, and the parties agree that the Document is amended accordingly.</w:t>
      </w:r>
    </w:p>
    <w:p w:rsidR="000F1DFB" w:rsidRDefault="000F1DFB">
      <w:pPr>
        <w:ind w:left="720"/>
      </w:pPr>
    </w:p>
    <w:p w:rsidR="000F1DFB" w:rsidRDefault="000F1DFB">
      <w:proofErr w:type="gramStart"/>
      <w:r>
        <w:rPr>
          <w:b/>
        </w:rPr>
        <w:t>EXECUTED</w:t>
      </w:r>
      <w:r>
        <w:t xml:space="preserve"> as an agreement.</w:t>
      </w:r>
      <w:proofErr w:type="gramEnd"/>
    </w:p>
    <w:p w:rsidR="000F1DFB" w:rsidRDefault="000F1DFB"/>
    <w:tbl>
      <w:tblPr>
        <w:tblW w:w="0" w:type="auto"/>
        <w:tblInd w:w="8" w:type="dxa"/>
        <w:tblLayout w:type="fixed"/>
        <w:tblCellMar>
          <w:left w:w="0" w:type="dxa"/>
          <w:right w:w="0" w:type="dxa"/>
        </w:tblCellMar>
        <w:tblLook w:val="0000" w:firstRow="0" w:lastRow="0" w:firstColumn="0" w:lastColumn="0" w:noHBand="0" w:noVBand="0"/>
      </w:tblPr>
      <w:tblGrid>
        <w:gridCol w:w="4248"/>
        <w:gridCol w:w="4248"/>
      </w:tblGrid>
      <w:tr w:rsidR="000F1DFB">
        <w:tc>
          <w:tcPr>
            <w:tcW w:w="4248" w:type="dxa"/>
          </w:tcPr>
          <w:p w:rsidR="000F1DFB" w:rsidRDefault="000F1DFB">
            <w:pPr>
              <w:pStyle w:val="Executionclause-general"/>
              <w:spacing w:before="600" w:after="480"/>
            </w:pPr>
            <w:r>
              <w:rPr>
                <w:b/>
              </w:rPr>
              <w:t>Signed for and on behalf of</w:t>
            </w:r>
            <w:r>
              <w:t xml:space="preserve"> </w:t>
            </w:r>
            <w:r>
              <w:rPr>
                <w:b/>
              </w:rPr>
              <w:t>MELBOURNE WATER CORPORATION</w:t>
            </w:r>
            <w:r>
              <w:t>, by its duly authorised officer, in the presence of:</w:t>
            </w:r>
          </w:p>
        </w:tc>
        <w:tc>
          <w:tcPr>
            <w:tcW w:w="4248" w:type="dxa"/>
          </w:tcPr>
          <w:p w:rsidR="000F1DFB" w:rsidRDefault="000F1DFB">
            <w:pPr>
              <w:pStyle w:val="Executionclause-general"/>
              <w:spacing w:before="600" w:after="480"/>
              <w:rPr>
                <w:b/>
              </w:rPr>
            </w:pPr>
          </w:p>
        </w:tc>
      </w:tr>
      <w:tr w:rsidR="00AD1DA0">
        <w:tc>
          <w:tcPr>
            <w:tcW w:w="4248" w:type="dxa"/>
            <w:tcBorders>
              <w:bottom w:val="single" w:sz="4" w:space="0" w:color="auto"/>
            </w:tcBorders>
          </w:tcPr>
          <w:p w:rsidR="00AD1DA0" w:rsidRDefault="00AD1DA0" w:rsidP="003764F9">
            <w:pPr>
              <w:keepNext/>
              <w:spacing w:before="480" w:after="240"/>
            </w:pPr>
            <w:r>
              <w:t xml:space="preserve">                                                           /   /  </w:t>
            </w:r>
          </w:p>
        </w:tc>
        <w:tc>
          <w:tcPr>
            <w:tcW w:w="4248" w:type="dxa"/>
            <w:tcBorders>
              <w:bottom w:val="single" w:sz="4" w:space="0" w:color="auto"/>
            </w:tcBorders>
          </w:tcPr>
          <w:p w:rsidR="00AD1DA0" w:rsidRDefault="00AD1DA0" w:rsidP="003764F9">
            <w:pPr>
              <w:pStyle w:val="Closing"/>
              <w:keepNext/>
              <w:spacing w:before="480" w:after="240"/>
            </w:pPr>
            <w:r>
              <w:t xml:space="preserve">                                                          /   /  </w:t>
            </w:r>
          </w:p>
        </w:tc>
      </w:tr>
      <w:tr w:rsidR="00AD1DA0">
        <w:tc>
          <w:tcPr>
            <w:tcW w:w="4248" w:type="dxa"/>
          </w:tcPr>
          <w:p w:rsidR="00AD1DA0" w:rsidRDefault="00AD1DA0">
            <w:pPr>
              <w:keepNext/>
              <w:spacing w:before="40"/>
              <w:rPr>
                <w:sz w:val="20"/>
              </w:rPr>
            </w:pPr>
            <w:r>
              <w:rPr>
                <w:sz w:val="20"/>
              </w:rPr>
              <w:t>Signature of General Manager, Waterways</w:t>
            </w:r>
          </w:p>
        </w:tc>
        <w:tc>
          <w:tcPr>
            <w:tcW w:w="4248" w:type="dxa"/>
          </w:tcPr>
          <w:p w:rsidR="00AD1DA0" w:rsidRDefault="00AD1DA0">
            <w:pPr>
              <w:keepNext/>
              <w:spacing w:before="40"/>
              <w:rPr>
                <w:sz w:val="20"/>
              </w:rPr>
            </w:pPr>
            <w:r>
              <w:rPr>
                <w:sz w:val="20"/>
              </w:rPr>
              <w:t>Signature of Witness</w:t>
            </w:r>
          </w:p>
        </w:tc>
      </w:tr>
      <w:tr w:rsidR="00AD1DA0">
        <w:tc>
          <w:tcPr>
            <w:tcW w:w="4248" w:type="dxa"/>
            <w:tcBorders>
              <w:bottom w:val="single" w:sz="4" w:space="0" w:color="auto"/>
            </w:tcBorders>
          </w:tcPr>
          <w:p w:rsidR="00AD1DA0" w:rsidRDefault="00AD1DA0">
            <w:pPr>
              <w:keepNext/>
              <w:spacing w:before="480"/>
            </w:pPr>
          </w:p>
        </w:tc>
        <w:tc>
          <w:tcPr>
            <w:tcW w:w="4248" w:type="dxa"/>
            <w:tcBorders>
              <w:bottom w:val="single" w:sz="4" w:space="0" w:color="auto"/>
            </w:tcBorders>
          </w:tcPr>
          <w:p w:rsidR="00AD1DA0" w:rsidRDefault="00AD1DA0">
            <w:pPr>
              <w:keepNext/>
              <w:spacing w:before="480"/>
            </w:pPr>
          </w:p>
        </w:tc>
      </w:tr>
      <w:tr w:rsidR="00AD1DA0">
        <w:tc>
          <w:tcPr>
            <w:tcW w:w="4248" w:type="dxa"/>
          </w:tcPr>
          <w:p w:rsidR="00AD1DA0" w:rsidRDefault="00AD1DA0">
            <w:pPr>
              <w:spacing w:before="40"/>
              <w:rPr>
                <w:sz w:val="20"/>
              </w:rPr>
            </w:pPr>
            <w:r>
              <w:rPr>
                <w:sz w:val="20"/>
              </w:rPr>
              <w:t>Name</w:t>
            </w:r>
          </w:p>
        </w:tc>
        <w:tc>
          <w:tcPr>
            <w:tcW w:w="4248" w:type="dxa"/>
          </w:tcPr>
          <w:p w:rsidR="00AD1DA0" w:rsidRDefault="00AD1DA0">
            <w:pPr>
              <w:spacing w:before="40"/>
              <w:rPr>
                <w:sz w:val="20"/>
              </w:rPr>
            </w:pPr>
            <w:r>
              <w:rPr>
                <w:sz w:val="20"/>
              </w:rPr>
              <w:t>Name</w:t>
            </w:r>
          </w:p>
        </w:tc>
      </w:tr>
    </w:tbl>
    <w:p w:rsidR="000F1DFB" w:rsidRDefault="000F1DFB">
      <w:pPr>
        <w:spacing w:before="0"/>
        <w:ind w:left="357"/>
        <w:rPr>
          <w:rFonts w:ascii="Frutiger 45 Light" w:hAnsi="Frutiger 45 Light"/>
        </w:rPr>
      </w:pPr>
    </w:p>
    <w:tbl>
      <w:tblPr>
        <w:tblW w:w="0" w:type="auto"/>
        <w:tblInd w:w="8" w:type="dxa"/>
        <w:tblLayout w:type="fixed"/>
        <w:tblCellMar>
          <w:left w:w="0" w:type="dxa"/>
          <w:right w:w="0" w:type="dxa"/>
        </w:tblCellMar>
        <w:tblLook w:val="0000" w:firstRow="0" w:lastRow="0" w:firstColumn="0" w:lastColumn="0" w:noHBand="0" w:noVBand="0"/>
      </w:tblPr>
      <w:tblGrid>
        <w:gridCol w:w="4248"/>
        <w:gridCol w:w="4248"/>
      </w:tblGrid>
      <w:tr w:rsidR="00337D0F" w:rsidTr="000F1DFB">
        <w:tc>
          <w:tcPr>
            <w:tcW w:w="4248" w:type="dxa"/>
          </w:tcPr>
          <w:p w:rsidR="00337D0F" w:rsidRDefault="00337D0F">
            <w:pPr>
              <w:pStyle w:val="Executionclause-general"/>
              <w:spacing w:before="960" w:after="480"/>
            </w:pPr>
            <w:r>
              <w:rPr>
                <w:b/>
              </w:rPr>
              <w:t>Signed for and on behalf of</w:t>
            </w:r>
            <w:r>
              <w:t xml:space="preserve"> </w:t>
            </w:r>
            <w:r>
              <w:rPr>
                <w:b/>
              </w:rPr>
              <w:t>---------------</w:t>
            </w:r>
            <w:r>
              <w:t>, by its duly authorised officer, in the presence of:</w:t>
            </w:r>
          </w:p>
        </w:tc>
        <w:tc>
          <w:tcPr>
            <w:tcW w:w="4248" w:type="dxa"/>
          </w:tcPr>
          <w:p w:rsidR="00337D0F" w:rsidRDefault="00337D0F">
            <w:pPr>
              <w:pStyle w:val="Executionclause-general"/>
              <w:spacing w:before="960" w:after="480"/>
              <w:rPr>
                <w:b/>
              </w:rPr>
            </w:pPr>
          </w:p>
        </w:tc>
      </w:tr>
      <w:tr w:rsidR="00AD1DA0" w:rsidTr="000F1DFB">
        <w:tc>
          <w:tcPr>
            <w:tcW w:w="4248" w:type="dxa"/>
            <w:tcBorders>
              <w:bottom w:val="single" w:sz="4" w:space="0" w:color="auto"/>
            </w:tcBorders>
          </w:tcPr>
          <w:p w:rsidR="00AD1DA0" w:rsidRDefault="00AD1DA0" w:rsidP="003764F9">
            <w:pPr>
              <w:keepNext/>
              <w:spacing w:before="480" w:after="240"/>
            </w:pPr>
            <w:r>
              <w:t xml:space="preserve">                                                           /   /  </w:t>
            </w:r>
          </w:p>
        </w:tc>
        <w:tc>
          <w:tcPr>
            <w:tcW w:w="4248" w:type="dxa"/>
            <w:tcBorders>
              <w:bottom w:val="single" w:sz="4" w:space="0" w:color="auto"/>
            </w:tcBorders>
          </w:tcPr>
          <w:p w:rsidR="00AD1DA0" w:rsidRDefault="00AD1DA0" w:rsidP="003764F9">
            <w:pPr>
              <w:pStyle w:val="Closing"/>
              <w:keepNext/>
              <w:spacing w:before="480" w:after="240"/>
            </w:pPr>
            <w:r>
              <w:t xml:space="preserve">                                                          /   /  </w:t>
            </w:r>
          </w:p>
        </w:tc>
      </w:tr>
      <w:tr w:rsidR="00AD1DA0" w:rsidTr="000F1DFB">
        <w:tc>
          <w:tcPr>
            <w:tcW w:w="4248" w:type="dxa"/>
          </w:tcPr>
          <w:p w:rsidR="00AD1DA0" w:rsidRDefault="00AD1DA0">
            <w:pPr>
              <w:keepNext/>
              <w:spacing w:before="40"/>
              <w:rPr>
                <w:sz w:val="20"/>
              </w:rPr>
            </w:pPr>
            <w:r>
              <w:rPr>
                <w:sz w:val="20"/>
              </w:rPr>
              <w:t>Signature</w:t>
            </w:r>
          </w:p>
        </w:tc>
        <w:tc>
          <w:tcPr>
            <w:tcW w:w="4248" w:type="dxa"/>
          </w:tcPr>
          <w:p w:rsidR="00AD1DA0" w:rsidRDefault="00AD1DA0">
            <w:pPr>
              <w:keepNext/>
              <w:spacing w:before="40"/>
              <w:rPr>
                <w:sz w:val="20"/>
              </w:rPr>
            </w:pPr>
            <w:r>
              <w:rPr>
                <w:sz w:val="20"/>
              </w:rPr>
              <w:t>Signature of Witness</w:t>
            </w:r>
          </w:p>
        </w:tc>
      </w:tr>
      <w:tr w:rsidR="00AD1DA0" w:rsidTr="000F1DFB">
        <w:tc>
          <w:tcPr>
            <w:tcW w:w="4248" w:type="dxa"/>
            <w:tcBorders>
              <w:bottom w:val="single" w:sz="4" w:space="0" w:color="auto"/>
            </w:tcBorders>
          </w:tcPr>
          <w:p w:rsidR="00AD1DA0" w:rsidRDefault="00AD1DA0">
            <w:pPr>
              <w:keepNext/>
              <w:spacing w:before="480"/>
            </w:pPr>
          </w:p>
        </w:tc>
        <w:tc>
          <w:tcPr>
            <w:tcW w:w="4248" w:type="dxa"/>
            <w:tcBorders>
              <w:bottom w:val="single" w:sz="4" w:space="0" w:color="auto"/>
            </w:tcBorders>
          </w:tcPr>
          <w:p w:rsidR="00AD1DA0" w:rsidRDefault="00AD1DA0">
            <w:pPr>
              <w:keepNext/>
              <w:spacing w:before="480"/>
            </w:pPr>
          </w:p>
        </w:tc>
      </w:tr>
      <w:tr w:rsidR="00AD1DA0" w:rsidTr="000F1DFB">
        <w:tc>
          <w:tcPr>
            <w:tcW w:w="4248" w:type="dxa"/>
          </w:tcPr>
          <w:p w:rsidR="00AD1DA0" w:rsidRDefault="00AD1DA0">
            <w:pPr>
              <w:spacing w:before="40"/>
              <w:rPr>
                <w:sz w:val="20"/>
              </w:rPr>
            </w:pPr>
            <w:r>
              <w:rPr>
                <w:sz w:val="20"/>
              </w:rPr>
              <w:t>Name</w:t>
            </w:r>
          </w:p>
        </w:tc>
        <w:tc>
          <w:tcPr>
            <w:tcW w:w="4248" w:type="dxa"/>
          </w:tcPr>
          <w:p w:rsidR="00AD1DA0" w:rsidRDefault="00AD1DA0">
            <w:pPr>
              <w:spacing w:before="40"/>
              <w:rPr>
                <w:sz w:val="20"/>
              </w:rPr>
            </w:pPr>
            <w:r>
              <w:rPr>
                <w:sz w:val="20"/>
              </w:rPr>
              <w:t>Name</w:t>
            </w:r>
          </w:p>
        </w:tc>
      </w:tr>
    </w:tbl>
    <w:p w:rsidR="000F1DFB" w:rsidRDefault="000F1DFB">
      <w:pPr>
        <w:ind w:left="720"/>
      </w:pPr>
    </w:p>
    <w:p w:rsidR="000F1DFB" w:rsidRDefault="000F1DFB">
      <w:pPr>
        <w:jc w:val="center"/>
        <w:rPr>
          <w:rFonts w:ascii="Frutiger 45 Light" w:hAnsi="Frutiger 45 Light"/>
          <w:b/>
        </w:rPr>
      </w:pPr>
      <w:r>
        <w:rPr>
          <w:rFonts w:ascii="Frutiger 45 Light" w:hAnsi="Frutiger 45 Light"/>
          <w:b/>
        </w:rPr>
        <w:br w:type="page"/>
      </w:r>
      <w:r w:rsidR="009B6B86">
        <w:rPr>
          <w:rFonts w:ascii="Frutiger 45 Light" w:hAnsi="Frutiger 45 Light"/>
          <w:b/>
        </w:rPr>
        <w:lastRenderedPageBreak/>
        <w:t xml:space="preserve">ANNEXURE A (Part </w:t>
      </w:r>
      <w:r w:rsidR="00AD1DA0">
        <w:rPr>
          <w:rFonts w:ascii="Frutiger 45 Light" w:hAnsi="Frutiger 45 Light"/>
          <w:b/>
        </w:rPr>
        <w:t>XX</w:t>
      </w:r>
      <w:commentRangeStart w:id="16"/>
      <w:proofErr w:type="gramStart"/>
      <w:r>
        <w:rPr>
          <w:rFonts w:ascii="Frutiger 45 Light" w:hAnsi="Frutiger 45 Light"/>
          <w:b/>
        </w:rPr>
        <w:t>)-</w:t>
      </w:r>
      <w:proofErr w:type="gramEnd"/>
      <w:r>
        <w:rPr>
          <w:rFonts w:ascii="Frutiger 45 Light" w:hAnsi="Frutiger 45 Light"/>
          <w:b/>
        </w:rPr>
        <w:t xml:space="preserve"> </w:t>
      </w:r>
      <w:r w:rsidR="003D1933">
        <w:rPr>
          <w:rFonts w:ascii="Frutiger 45 Light" w:hAnsi="Frutiger 45 Light"/>
          <w:b/>
        </w:rPr>
        <w:t xml:space="preserve">MAINTENANCE </w:t>
      </w:r>
      <w:r>
        <w:rPr>
          <w:rFonts w:ascii="Frutiger 45 Light" w:hAnsi="Frutiger 45 Light"/>
          <w:b/>
        </w:rPr>
        <w:t>PLAN</w:t>
      </w:r>
      <w:commentRangeEnd w:id="16"/>
      <w:r w:rsidR="009B6B86">
        <w:rPr>
          <w:rStyle w:val="CommentReference"/>
        </w:rPr>
        <w:commentReference w:id="16"/>
      </w:r>
    </w:p>
    <w:p w:rsidR="000F1DFB" w:rsidRDefault="000F1DFB">
      <w:pPr>
        <w:jc w:val="center"/>
        <w:rPr>
          <w:b/>
        </w:rPr>
      </w:pPr>
    </w:p>
    <w:p w:rsidR="00A16861" w:rsidRDefault="00A16861" w:rsidP="00A16861">
      <w:r>
        <w:t>Refer to drawing Number(s):</w:t>
      </w:r>
    </w:p>
    <w:p w:rsidR="00A16861" w:rsidRPr="002147C2" w:rsidRDefault="009968A9" w:rsidP="00A16861">
      <w:pPr>
        <w:numPr>
          <w:ilvl w:val="0"/>
          <w:numId w:val="23"/>
        </w:numPr>
        <w:rPr>
          <w:rFonts w:ascii="Frutiger 45 Light" w:hAnsi="Frutiger 45 Light"/>
          <w:b/>
        </w:rPr>
      </w:pPr>
      <w:r>
        <w:t>XX</w:t>
      </w:r>
    </w:p>
    <w:p w:rsidR="000F1DFB" w:rsidRDefault="000F1DFB">
      <w:pPr>
        <w:jc w:val="center"/>
      </w:pPr>
      <w:r>
        <w:br w:type="page"/>
      </w:r>
      <w:r w:rsidR="009B6B86">
        <w:rPr>
          <w:rFonts w:ascii="Frutiger 45 Light" w:hAnsi="Frutiger 45 Light"/>
          <w:b/>
        </w:rPr>
        <w:lastRenderedPageBreak/>
        <w:t xml:space="preserve">ANNEXURE B (Part </w:t>
      </w:r>
      <w:r w:rsidR="00AD1DA0">
        <w:rPr>
          <w:rFonts w:ascii="Frutiger 45 Light" w:hAnsi="Frutiger 45 Light"/>
          <w:b/>
        </w:rPr>
        <w:t>XX</w:t>
      </w:r>
      <w:r>
        <w:rPr>
          <w:rFonts w:ascii="Frutiger 45 Light" w:hAnsi="Frutiger 45 Light"/>
          <w:b/>
        </w:rPr>
        <w:t xml:space="preserve">) - </w:t>
      </w:r>
      <w:commentRangeStart w:id="17"/>
      <w:r>
        <w:rPr>
          <w:rFonts w:ascii="Frutiger 45 Light" w:hAnsi="Frutiger 45 Light"/>
          <w:b/>
        </w:rPr>
        <w:t>PRIORITY WEED SPECIES LIST</w:t>
      </w:r>
      <w:commentRangeEnd w:id="17"/>
      <w:r w:rsidR="009B6B86">
        <w:rPr>
          <w:rStyle w:val="CommentReference"/>
        </w:rPr>
        <w:commentReference w:id="17"/>
      </w:r>
    </w:p>
    <w:p w:rsidR="00876775" w:rsidRPr="00876775" w:rsidRDefault="00876775" w:rsidP="00876775">
      <w:pPr>
        <w:keepNext/>
        <w:spacing w:before="0"/>
        <w:outlineLvl w:val="3"/>
        <w:rPr>
          <w:rFonts w:ascii="Times New Roman" w:hAnsi="Times New Roman"/>
          <w:bCs/>
          <w:sz w:val="24"/>
          <w:szCs w:val="24"/>
        </w:rPr>
      </w:pPr>
      <w:r w:rsidRPr="00876775">
        <w:rPr>
          <w:rFonts w:ascii="Times New Roman" w:hAnsi="Times New Roman"/>
          <w:bCs/>
          <w:sz w:val="24"/>
          <w:szCs w:val="24"/>
        </w:rPr>
        <w:t>The purpose of this information is to provide an indicative list of problem weed species.</w:t>
      </w:r>
    </w:p>
    <w:p w:rsidR="00876775" w:rsidRPr="00876775" w:rsidRDefault="00876775" w:rsidP="00876775">
      <w:pPr>
        <w:spacing w:before="0"/>
        <w:rPr>
          <w:rFonts w:ascii="Times New Roman" w:hAnsi="Times New Roman"/>
          <w:sz w:val="24"/>
          <w:szCs w:val="24"/>
        </w:rPr>
      </w:pPr>
      <w:r w:rsidRPr="00876775">
        <w:rPr>
          <w:rFonts w:ascii="Times New Roman" w:hAnsi="Times New Roman"/>
          <w:sz w:val="24"/>
          <w:szCs w:val="24"/>
        </w:rPr>
        <w:t xml:space="preserve">This list is not definitive and additional species may be required to be controlled depending on their impact. </w:t>
      </w:r>
    </w:p>
    <w:p w:rsidR="00876775" w:rsidRPr="00876775" w:rsidRDefault="00876775" w:rsidP="00876775">
      <w:pPr>
        <w:spacing w:before="0"/>
        <w:rPr>
          <w:rFonts w:ascii="Times New Roman" w:hAnsi="Times New Roman"/>
          <w:sz w:val="24"/>
          <w:szCs w:val="24"/>
        </w:rPr>
      </w:pPr>
      <w:r w:rsidRPr="00876775">
        <w:rPr>
          <w:rFonts w:ascii="Times New Roman" w:hAnsi="Times New Roman"/>
          <w:sz w:val="24"/>
          <w:szCs w:val="24"/>
        </w:rPr>
        <w:t>State controlled and state prohibited weeds are not included however any contractor suspecting that these species are present must inform Melbourne Water and DPI to ensure appropriate control is undertaken.</w:t>
      </w:r>
    </w:p>
    <w:p w:rsidR="00876775" w:rsidRPr="00876775" w:rsidRDefault="00876775" w:rsidP="00876775">
      <w:pPr>
        <w:spacing w:before="0"/>
        <w:rPr>
          <w:rFonts w:ascii="Times New Roman" w:hAnsi="Times New Roman"/>
          <w:sz w:val="24"/>
          <w:szCs w:val="24"/>
        </w:rPr>
      </w:pPr>
    </w:p>
    <w:tbl>
      <w:tblPr>
        <w:tblStyle w:val="TableGrid"/>
        <w:tblW w:w="10740" w:type="dxa"/>
        <w:tblLook w:val="04A0" w:firstRow="1" w:lastRow="0" w:firstColumn="1" w:lastColumn="0" w:noHBand="0" w:noVBand="1"/>
      </w:tblPr>
      <w:tblGrid>
        <w:gridCol w:w="3085"/>
        <w:gridCol w:w="2552"/>
        <w:gridCol w:w="2693"/>
        <w:gridCol w:w="2410"/>
      </w:tblGrid>
      <w:tr w:rsidR="00876775" w:rsidRPr="00876775" w:rsidTr="00C104BA">
        <w:trPr>
          <w:trHeight w:val="288"/>
        </w:trPr>
        <w:tc>
          <w:tcPr>
            <w:tcW w:w="5637" w:type="dxa"/>
            <w:gridSpan w:val="2"/>
            <w:noWrap/>
          </w:tcPr>
          <w:p w:rsidR="00876775" w:rsidRPr="00876775" w:rsidRDefault="00876775" w:rsidP="00876775">
            <w:pPr>
              <w:tabs>
                <w:tab w:val="center" w:pos="4153"/>
                <w:tab w:val="right" w:pos="8306"/>
              </w:tabs>
              <w:spacing w:before="0"/>
              <w:rPr>
                <w:rFonts w:ascii="Times New Roman" w:hAnsi="Times New Roman"/>
                <w:b/>
                <w:sz w:val="20"/>
              </w:rPr>
            </w:pPr>
            <w:r w:rsidRPr="00876775">
              <w:rPr>
                <w:rFonts w:ascii="Times New Roman" w:hAnsi="Times New Roman"/>
                <w:b/>
                <w:sz w:val="20"/>
              </w:rPr>
              <w:t>PRIMARY CONTROL USUALLY FOR SITE PREPARATION</w:t>
            </w:r>
          </w:p>
        </w:tc>
        <w:tc>
          <w:tcPr>
            <w:tcW w:w="5103" w:type="dxa"/>
            <w:gridSpan w:val="2"/>
            <w:vAlign w:val="bottom"/>
          </w:tcPr>
          <w:p w:rsidR="00876775" w:rsidRPr="00876775" w:rsidRDefault="00876775" w:rsidP="00876775">
            <w:pPr>
              <w:spacing w:before="0"/>
              <w:rPr>
                <w:rFonts w:ascii="Times New Roman" w:hAnsi="Times New Roman"/>
                <w:b/>
                <w:color w:val="000000"/>
                <w:sz w:val="20"/>
              </w:rPr>
            </w:pPr>
            <w:r w:rsidRPr="00876775">
              <w:rPr>
                <w:rFonts w:ascii="Times New Roman" w:hAnsi="Times New Roman"/>
                <w:b/>
                <w:color w:val="000000"/>
                <w:sz w:val="20"/>
              </w:rPr>
              <w:t>SECONDARY CONTROL USUALLY FOR MAINTENANCE</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Agrostis</w:t>
            </w:r>
            <w:proofErr w:type="spellEnd"/>
            <w:r w:rsidRPr="00876775">
              <w:rPr>
                <w:rFonts w:ascii="Times New Roman" w:hAnsi="Times New Roman"/>
                <w:i/>
                <w:sz w:val="20"/>
              </w:rPr>
              <w:t xml:space="preserve"> </w:t>
            </w:r>
            <w:proofErr w:type="spellStart"/>
            <w:r w:rsidRPr="00876775">
              <w:rPr>
                <w:rFonts w:ascii="Times New Roman" w:hAnsi="Times New Roman"/>
                <w:i/>
                <w:sz w:val="20"/>
              </w:rPr>
              <w:t>capillaris</w:t>
            </w:r>
            <w:proofErr w:type="spellEnd"/>
            <w:r w:rsidRPr="00876775">
              <w:rPr>
                <w:rFonts w:ascii="Times New Roman" w:hAnsi="Times New Roman"/>
                <w:i/>
                <w:sz w:val="20"/>
              </w:rPr>
              <w:t xml:space="preserve"> </w:t>
            </w:r>
            <w:proofErr w:type="spellStart"/>
            <w:r w:rsidRPr="00876775">
              <w:rPr>
                <w:rFonts w:ascii="Times New Roman" w:hAnsi="Times New Roman"/>
                <w:i/>
                <w:sz w:val="20"/>
              </w:rPr>
              <w:t>s.l.</w:t>
            </w:r>
            <w:proofErr w:type="spellEnd"/>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Brown-top Bent</w:t>
            </w:r>
          </w:p>
        </w:tc>
        <w:tc>
          <w:tcPr>
            <w:tcW w:w="2693" w:type="dxa"/>
            <w:vAlign w:val="bottom"/>
          </w:tcPr>
          <w:p w:rsidR="00876775" w:rsidRPr="00876775" w:rsidRDefault="00876775" w:rsidP="00876775">
            <w:pPr>
              <w:spacing w:before="0"/>
              <w:rPr>
                <w:rFonts w:ascii="Times New Roman" w:hAnsi="Times New Roman"/>
                <w:i/>
                <w:color w:val="000000"/>
                <w:sz w:val="20"/>
              </w:rPr>
            </w:pPr>
            <w:r w:rsidRPr="00876775">
              <w:rPr>
                <w:rFonts w:ascii="Times New Roman" w:hAnsi="Times New Roman"/>
                <w:i/>
                <w:color w:val="000000"/>
                <w:sz w:val="20"/>
              </w:rPr>
              <w:t>Allium triquetrum</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Three-corner Garlic</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Anthoxanthum</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Vernal Grass</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Arctotheca</w:t>
            </w:r>
            <w:proofErr w:type="spellEnd"/>
            <w:r w:rsidRPr="00876775">
              <w:rPr>
                <w:rFonts w:ascii="Times New Roman" w:hAnsi="Times New Roman"/>
                <w:i/>
                <w:color w:val="000000"/>
                <w:sz w:val="20"/>
              </w:rPr>
              <w:t xml:space="preserve"> calendula</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Cape Weed</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Crocosmia</w:t>
            </w:r>
            <w:proofErr w:type="spellEnd"/>
            <w:r w:rsidRPr="00876775">
              <w:rPr>
                <w:rFonts w:ascii="Times New Roman" w:hAnsi="Times New Roman"/>
                <w:i/>
                <w:sz w:val="20"/>
              </w:rPr>
              <w:t xml:space="preserve"> X </w:t>
            </w:r>
            <w:proofErr w:type="spellStart"/>
            <w:r w:rsidRPr="00876775">
              <w:rPr>
                <w:rFonts w:ascii="Times New Roman" w:hAnsi="Times New Roman"/>
                <w:i/>
                <w:sz w:val="20"/>
              </w:rPr>
              <w:t>crocosmiiflora</w:t>
            </w:r>
            <w:proofErr w:type="spellEnd"/>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Montbretia</w:t>
            </w:r>
            <w:proofErr w:type="spellEnd"/>
          </w:p>
        </w:tc>
        <w:tc>
          <w:tcPr>
            <w:tcW w:w="2693" w:type="dxa"/>
            <w:vAlign w:val="bottom"/>
          </w:tcPr>
          <w:p w:rsidR="00876775" w:rsidRPr="00876775" w:rsidRDefault="00876775" w:rsidP="00876775">
            <w:pPr>
              <w:spacing w:before="0"/>
              <w:rPr>
                <w:rFonts w:ascii="Times New Roman" w:hAnsi="Times New Roman"/>
                <w:i/>
                <w:color w:val="000000"/>
                <w:sz w:val="20"/>
              </w:rPr>
            </w:pPr>
            <w:r w:rsidRPr="00876775">
              <w:rPr>
                <w:rFonts w:ascii="Times New Roman" w:hAnsi="Times New Roman"/>
                <w:i/>
                <w:color w:val="000000"/>
                <w:sz w:val="20"/>
              </w:rPr>
              <w:t>Aster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Aster</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Cynodon</w:t>
            </w:r>
            <w:proofErr w:type="spellEnd"/>
            <w:r w:rsidRPr="00876775">
              <w:rPr>
                <w:rFonts w:ascii="Times New Roman" w:hAnsi="Times New Roman"/>
                <w:i/>
                <w:sz w:val="20"/>
              </w:rPr>
              <w:t xml:space="preserve"> </w:t>
            </w:r>
            <w:proofErr w:type="spellStart"/>
            <w:r w:rsidRPr="00876775">
              <w:rPr>
                <w:rFonts w:ascii="Times New Roman" w:hAnsi="Times New Roman"/>
                <w:i/>
                <w:sz w:val="20"/>
              </w:rPr>
              <w:t>dactylon</w:t>
            </w:r>
            <w:proofErr w:type="spellEnd"/>
            <w:r w:rsidRPr="00876775">
              <w:rPr>
                <w:rFonts w:ascii="Times New Roman" w:hAnsi="Times New Roman"/>
                <w:i/>
                <w:sz w:val="20"/>
              </w:rPr>
              <w:t xml:space="preserve"> var. </w:t>
            </w:r>
            <w:proofErr w:type="spellStart"/>
            <w:r w:rsidRPr="00876775">
              <w:rPr>
                <w:rFonts w:ascii="Times New Roman" w:hAnsi="Times New Roman"/>
                <w:i/>
                <w:sz w:val="20"/>
              </w:rPr>
              <w:t>dactylon</w:t>
            </w:r>
            <w:proofErr w:type="spellEnd"/>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Couch</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Avena</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Oat</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Cyperus</w:t>
            </w:r>
            <w:proofErr w:type="spellEnd"/>
            <w:r w:rsidRPr="00876775">
              <w:rPr>
                <w:rFonts w:ascii="Times New Roman" w:hAnsi="Times New Roman"/>
                <w:i/>
                <w:sz w:val="20"/>
              </w:rPr>
              <w:t xml:space="preserve"> </w:t>
            </w:r>
            <w:proofErr w:type="spellStart"/>
            <w:r w:rsidRPr="00876775">
              <w:rPr>
                <w:rFonts w:ascii="Times New Roman" w:hAnsi="Times New Roman"/>
                <w:i/>
                <w:sz w:val="20"/>
              </w:rPr>
              <w:t>eragrostis</w:t>
            </w:r>
            <w:proofErr w:type="spellEnd"/>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Drain Flat-sedge</w:t>
            </w:r>
          </w:p>
        </w:tc>
        <w:tc>
          <w:tcPr>
            <w:tcW w:w="2693" w:type="dxa"/>
            <w:vAlign w:val="bottom"/>
          </w:tcPr>
          <w:p w:rsidR="00876775" w:rsidRPr="00876775" w:rsidRDefault="00876775" w:rsidP="00876775">
            <w:pPr>
              <w:spacing w:before="0"/>
              <w:rPr>
                <w:rFonts w:ascii="Times New Roman" w:hAnsi="Times New Roman"/>
                <w:i/>
                <w:color w:val="000000"/>
                <w:sz w:val="20"/>
              </w:rPr>
            </w:pPr>
            <w:r w:rsidRPr="00876775">
              <w:rPr>
                <w:rFonts w:ascii="Times New Roman" w:hAnsi="Times New Roman"/>
                <w:i/>
                <w:color w:val="000000"/>
                <w:sz w:val="20"/>
              </w:rPr>
              <w:t>Brassica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Turnip</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Dactylis</w:t>
            </w:r>
            <w:proofErr w:type="spellEnd"/>
            <w:r w:rsidRPr="00876775">
              <w:rPr>
                <w:rFonts w:ascii="Times New Roman" w:hAnsi="Times New Roman"/>
                <w:i/>
                <w:sz w:val="20"/>
              </w:rPr>
              <w:t xml:space="preserve"> </w:t>
            </w:r>
            <w:proofErr w:type="spellStart"/>
            <w:r w:rsidRPr="00876775">
              <w:rPr>
                <w:rFonts w:ascii="Times New Roman" w:hAnsi="Times New Roman"/>
                <w:i/>
                <w:sz w:val="20"/>
              </w:rPr>
              <w:t>glomerata</w:t>
            </w:r>
            <w:proofErr w:type="spellEnd"/>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Cocksfoot</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Briza</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Quaking Grass</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DOCK</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 xml:space="preserve">Any genus </w:t>
            </w:r>
            <w:proofErr w:type="spellStart"/>
            <w:r w:rsidRPr="00876775">
              <w:rPr>
                <w:rFonts w:ascii="Times New Roman" w:hAnsi="Times New Roman"/>
                <w:sz w:val="20"/>
              </w:rPr>
              <w:t>eg</w:t>
            </w:r>
            <w:proofErr w:type="spellEnd"/>
            <w:r w:rsidRPr="00876775">
              <w:rPr>
                <w:rFonts w:ascii="Times New Roman" w:hAnsi="Times New Roman"/>
                <w:sz w:val="20"/>
              </w:rPr>
              <w:t xml:space="preserve"> </w:t>
            </w:r>
            <w:proofErr w:type="spellStart"/>
            <w:r w:rsidRPr="00876775">
              <w:rPr>
                <w:rFonts w:ascii="Times New Roman" w:hAnsi="Times New Roman"/>
                <w:sz w:val="20"/>
              </w:rPr>
              <w:t>Acetosa</w:t>
            </w:r>
            <w:proofErr w:type="spellEnd"/>
            <w:r w:rsidRPr="00876775">
              <w:rPr>
                <w:rFonts w:ascii="Times New Roman" w:hAnsi="Times New Roman"/>
                <w:sz w:val="20"/>
              </w:rPr>
              <w:t xml:space="preserve">, </w:t>
            </w:r>
            <w:proofErr w:type="spellStart"/>
            <w:r w:rsidRPr="00876775">
              <w:rPr>
                <w:rFonts w:ascii="Times New Roman" w:hAnsi="Times New Roman"/>
                <w:sz w:val="20"/>
              </w:rPr>
              <w:t>Rumex</w:t>
            </w:r>
            <w:proofErr w:type="spellEnd"/>
            <w:r w:rsidRPr="00876775">
              <w:rPr>
                <w:rFonts w:ascii="Times New Roman" w:hAnsi="Times New Roman"/>
                <w:sz w:val="20"/>
              </w:rPr>
              <w:t xml:space="preserve"> etc.</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Bromus</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proofErr w:type="spellStart"/>
            <w:r w:rsidRPr="00876775">
              <w:rPr>
                <w:rFonts w:ascii="Times New Roman" w:hAnsi="Times New Roman"/>
                <w:color w:val="000000"/>
                <w:sz w:val="20"/>
              </w:rPr>
              <w:t>Bromus</w:t>
            </w:r>
            <w:proofErr w:type="spellEnd"/>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Echium</w:t>
            </w:r>
            <w:proofErr w:type="spellEnd"/>
            <w:r w:rsidRPr="00876775">
              <w:rPr>
                <w:rFonts w:ascii="Times New Roman" w:hAnsi="Times New Roman"/>
                <w:i/>
                <w:sz w:val="20"/>
              </w:rPr>
              <w:t xml:space="preserve"> </w:t>
            </w:r>
            <w:proofErr w:type="spellStart"/>
            <w:r w:rsidRPr="00876775">
              <w:rPr>
                <w:rFonts w:ascii="Times New Roman" w:hAnsi="Times New Roman"/>
                <w:i/>
                <w:sz w:val="20"/>
              </w:rPr>
              <w:t>plantagineum</w:t>
            </w:r>
            <w:proofErr w:type="spellEnd"/>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Paterson's Curse</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Chenopodium</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Fat Hen</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Echinochloa</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Barnyard Grass</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Conyza</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Fleabane</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Ehrharta</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Veldt Grass</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Echium</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Bugloss</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Galenia</w:t>
            </w:r>
            <w:proofErr w:type="spellEnd"/>
            <w:r w:rsidRPr="00876775">
              <w:rPr>
                <w:rFonts w:ascii="Times New Roman" w:hAnsi="Times New Roman"/>
                <w:i/>
                <w:sz w:val="20"/>
              </w:rPr>
              <w:t xml:space="preserve"> </w:t>
            </w:r>
            <w:proofErr w:type="spellStart"/>
            <w:r w:rsidRPr="00876775">
              <w:rPr>
                <w:rFonts w:ascii="Times New Roman" w:hAnsi="Times New Roman"/>
                <w:i/>
                <w:sz w:val="20"/>
              </w:rPr>
              <w:t>pubescens</w:t>
            </w:r>
            <w:proofErr w:type="spellEnd"/>
            <w:r w:rsidRPr="00876775">
              <w:rPr>
                <w:rFonts w:ascii="Times New Roman" w:hAnsi="Times New Roman"/>
                <w:i/>
                <w:sz w:val="20"/>
              </w:rPr>
              <w:t xml:space="preserve"> var. </w:t>
            </w:r>
            <w:proofErr w:type="spellStart"/>
            <w:r w:rsidRPr="00876775">
              <w:rPr>
                <w:rFonts w:ascii="Times New Roman" w:hAnsi="Times New Roman"/>
                <w:i/>
                <w:sz w:val="20"/>
              </w:rPr>
              <w:t>pubescens</w:t>
            </w:r>
            <w:proofErr w:type="spellEnd"/>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Galenia</w:t>
            </w:r>
            <w:proofErr w:type="spellEnd"/>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Erodium</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proofErr w:type="spellStart"/>
            <w:r w:rsidRPr="00876775">
              <w:rPr>
                <w:rFonts w:ascii="Times New Roman" w:hAnsi="Times New Roman"/>
                <w:color w:val="000000"/>
                <w:sz w:val="20"/>
              </w:rPr>
              <w:t>Eg</w:t>
            </w:r>
            <w:proofErr w:type="spellEnd"/>
            <w:r w:rsidRPr="00876775">
              <w:rPr>
                <w:rFonts w:ascii="Times New Roman" w:hAnsi="Times New Roman"/>
                <w:color w:val="000000"/>
                <w:sz w:val="20"/>
              </w:rPr>
              <w:t xml:space="preserve"> Common Herons Bill</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Genista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Broom</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Fumaria</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Fumitory</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Glyceria</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Eg</w:t>
            </w:r>
            <w:proofErr w:type="spellEnd"/>
            <w:r w:rsidRPr="00876775">
              <w:rPr>
                <w:rFonts w:ascii="Times New Roman" w:hAnsi="Times New Roman"/>
                <w:sz w:val="20"/>
              </w:rPr>
              <w:t xml:space="preserve"> Reed Sweet Grass</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Galium</w:t>
            </w:r>
            <w:proofErr w:type="spellEnd"/>
            <w:r w:rsidRPr="00876775">
              <w:rPr>
                <w:rFonts w:ascii="Times New Roman" w:hAnsi="Times New Roman"/>
                <w:i/>
                <w:color w:val="000000"/>
                <w:sz w:val="20"/>
              </w:rPr>
              <w:t xml:space="preserve"> </w:t>
            </w:r>
            <w:proofErr w:type="spellStart"/>
            <w:r w:rsidRPr="00876775">
              <w:rPr>
                <w:rFonts w:ascii="Times New Roman" w:hAnsi="Times New Roman"/>
                <w:i/>
                <w:color w:val="000000"/>
                <w:sz w:val="20"/>
              </w:rPr>
              <w:t>aparine</w:t>
            </w:r>
            <w:proofErr w:type="spellEnd"/>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Cleavers</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Holcus</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Fog Grass</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Lactuca</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Lettuce</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Hordeum</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Barley Grass</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Lolium</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Rye Grass</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Juncus</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Eg</w:t>
            </w:r>
            <w:proofErr w:type="spellEnd"/>
            <w:r w:rsidRPr="00876775">
              <w:rPr>
                <w:rFonts w:ascii="Times New Roman" w:hAnsi="Times New Roman"/>
                <w:sz w:val="20"/>
              </w:rPr>
              <w:t xml:space="preserve"> Jointed Rush</w:t>
            </w:r>
          </w:p>
        </w:tc>
        <w:tc>
          <w:tcPr>
            <w:tcW w:w="2693" w:type="dxa"/>
            <w:vAlign w:val="bottom"/>
          </w:tcPr>
          <w:p w:rsidR="00876775" w:rsidRPr="00876775" w:rsidRDefault="00876775" w:rsidP="00876775">
            <w:pPr>
              <w:spacing w:before="0"/>
              <w:rPr>
                <w:rFonts w:ascii="Times New Roman" w:hAnsi="Times New Roman"/>
                <w:i/>
                <w:color w:val="000000"/>
                <w:sz w:val="20"/>
              </w:rPr>
            </w:pPr>
            <w:r w:rsidRPr="00876775">
              <w:rPr>
                <w:rFonts w:ascii="Times New Roman" w:hAnsi="Times New Roman"/>
                <w:i/>
                <w:color w:val="000000"/>
                <w:sz w:val="20"/>
              </w:rPr>
              <w:t xml:space="preserve">Lotus spp. </w:t>
            </w:r>
            <w:r w:rsidRPr="00876775">
              <w:rPr>
                <w:rFonts w:ascii="Times New Roman" w:hAnsi="Times New Roman"/>
                <w:color w:val="000000"/>
                <w:sz w:val="20"/>
              </w:rPr>
              <w:t>(naturalised)</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Trefoil</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Leersia</w:t>
            </w:r>
            <w:proofErr w:type="spellEnd"/>
            <w:r w:rsidRPr="00876775">
              <w:rPr>
                <w:rFonts w:ascii="Times New Roman" w:hAnsi="Times New Roman"/>
                <w:i/>
                <w:sz w:val="20"/>
              </w:rPr>
              <w:t xml:space="preserve"> </w:t>
            </w:r>
            <w:proofErr w:type="spellStart"/>
            <w:r w:rsidRPr="00876775">
              <w:rPr>
                <w:rFonts w:ascii="Times New Roman" w:hAnsi="Times New Roman"/>
                <w:i/>
                <w:sz w:val="20"/>
              </w:rPr>
              <w:t>oryzoides</w:t>
            </w:r>
            <w:proofErr w:type="spellEnd"/>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Rice Cut-grass</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Medicago</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Medic</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Myriophyllum</w:t>
            </w:r>
            <w:proofErr w:type="spellEnd"/>
            <w:r w:rsidRPr="00876775">
              <w:rPr>
                <w:rFonts w:ascii="Times New Roman" w:hAnsi="Times New Roman"/>
                <w:i/>
                <w:sz w:val="20"/>
              </w:rPr>
              <w:t xml:space="preserve"> </w:t>
            </w:r>
            <w:proofErr w:type="spellStart"/>
            <w:r w:rsidRPr="00876775">
              <w:rPr>
                <w:rFonts w:ascii="Times New Roman" w:hAnsi="Times New Roman"/>
                <w:i/>
                <w:sz w:val="20"/>
              </w:rPr>
              <w:t>aquaticum</w:t>
            </w:r>
            <w:proofErr w:type="spellEnd"/>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Parrot's Feather</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Ornithopus</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Bird's Foot</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Nassella</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Eg</w:t>
            </w:r>
            <w:proofErr w:type="spellEnd"/>
            <w:r w:rsidRPr="00876775">
              <w:rPr>
                <w:rFonts w:ascii="Times New Roman" w:hAnsi="Times New Roman"/>
                <w:sz w:val="20"/>
              </w:rPr>
              <w:t xml:space="preserve"> Serrated Tussock, Chilean </w:t>
            </w:r>
            <w:proofErr w:type="spellStart"/>
            <w:r w:rsidRPr="00876775">
              <w:rPr>
                <w:rFonts w:ascii="Times New Roman" w:hAnsi="Times New Roman"/>
                <w:sz w:val="20"/>
              </w:rPr>
              <w:t>Neddle</w:t>
            </w:r>
            <w:proofErr w:type="spellEnd"/>
            <w:r w:rsidRPr="00876775">
              <w:rPr>
                <w:rFonts w:ascii="Times New Roman" w:hAnsi="Times New Roman"/>
                <w:sz w:val="20"/>
              </w:rPr>
              <w:t xml:space="preserve"> Grass </w:t>
            </w:r>
            <w:proofErr w:type="spellStart"/>
            <w:r w:rsidRPr="00876775">
              <w:rPr>
                <w:rFonts w:ascii="Times New Roman" w:hAnsi="Times New Roman"/>
                <w:sz w:val="20"/>
              </w:rPr>
              <w:t>etc</w:t>
            </w:r>
            <w:proofErr w:type="spellEnd"/>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Sisymbrium</w:t>
            </w:r>
            <w:proofErr w:type="spellEnd"/>
            <w:r w:rsidRPr="00876775">
              <w:rPr>
                <w:rFonts w:ascii="Times New Roman" w:hAnsi="Times New Roman"/>
                <w:i/>
                <w:color w:val="000000"/>
                <w:sz w:val="20"/>
              </w:rPr>
              <w:t xml:space="preserve">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Mustard</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Nasturtium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Watercress</w:t>
            </w:r>
          </w:p>
        </w:tc>
        <w:tc>
          <w:tcPr>
            <w:tcW w:w="2693" w:type="dxa"/>
            <w:vAlign w:val="bottom"/>
          </w:tcPr>
          <w:p w:rsidR="00876775" w:rsidRPr="00876775" w:rsidRDefault="00876775" w:rsidP="00876775">
            <w:pPr>
              <w:spacing w:before="0"/>
              <w:rPr>
                <w:rFonts w:ascii="Times New Roman" w:hAnsi="Times New Roman"/>
                <w:i/>
                <w:color w:val="000000"/>
                <w:sz w:val="20"/>
              </w:rPr>
            </w:pPr>
            <w:r w:rsidRPr="00876775">
              <w:rPr>
                <w:rFonts w:ascii="Times New Roman" w:hAnsi="Times New Roman"/>
                <w:i/>
                <w:color w:val="000000"/>
                <w:sz w:val="20"/>
              </w:rPr>
              <w:t>Solanum spp.</w:t>
            </w:r>
          </w:p>
        </w:tc>
        <w:tc>
          <w:tcPr>
            <w:tcW w:w="2410" w:type="dxa"/>
            <w:vAlign w:val="bottom"/>
          </w:tcPr>
          <w:p w:rsidR="00876775" w:rsidRPr="00876775" w:rsidRDefault="00876775" w:rsidP="00876775">
            <w:pPr>
              <w:spacing w:before="0"/>
              <w:rPr>
                <w:rFonts w:ascii="Times New Roman" w:hAnsi="Times New Roman"/>
                <w:color w:val="000000"/>
                <w:sz w:val="20"/>
              </w:rPr>
            </w:pPr>
            <w:proofErr w:type="spellStart"/>
            <w:r w:rsidRPr="00876775">
              <w:rPr>
                <w:rFonts w:ascii="Times New Roman" w:hAnsi="Times New Roman"/>
                <w:color w:val="000000"/>
                <w:sz w:val="20"/>
              </w:rPr>
              <w:t>Eg</w:t>
            </w:r>
            <w:proofErr w:type="spellEnd"/>
            <w:r w:rsidRPr="00876775">
              <w:rPr>
                <w:rFonts w:ascii="Times New Roman" w:hAnsi="Times New Roman"/>
                <w:color w:val="000000"/>
                <w:sz w:val="20"/>
              </w:rPr>
              <w:t xml:space="preserve"> Black Nightshade</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 xml:space="preserve">Oxalis spp. </w:t>
            </w:r>
            <w:r w:rsidRPr="00876775">
              <w:rPr>
                <w:rFonts w:ascii="Times New Roman" w:hAnsi="Times New Roman"/>
                <w:sz w:val="20"/>
              </w:rPr>
              <w:t>(naturalised)</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Wood Sorrel</w:t>
            </w:r>
          </w:p>
        </w:tc>
        <w:tc>
          <w:tcPr>
            <w:tcW w:w="2693" w:type="dxa"/>
            <w:vAlign w:val="bottom"/>
          </w:tcPr>
          <w:p w:rsidR="00876775" w:rsidRPr="00876775" w:rsidRDefault="00876775" w:rsidP="00876775">
            <w:pPr>
              <w:spacing w:before="0"/>
              <w:rPr>
                <w:rFonts w:ascii="Times New Roman" w:hAnsi="Times New Roman"/>
                <w:i/>
                <w:color w:val="000000"/>
                <w:sz w:val="20"/>
              </w:rPr>
            </w:pPr>
            <w:proofErr w:type="spellStart"/>
            <w:r w:rsidRPr="00876775">
              <w:rPr>
                <w:rFonts w:ascii="Times New Roman" w:hAnsi="Times New Roman"/>
                <w:i/>
                <w:color w:val="000000"/>
                <w:sz w:val="20"/>
              </w:rPr>
              <w:t>Sonchus</w:t>
            </w:r>
            <w:proofErr w:type="spellEnd"/>
            <w:r w:rsidRPr="00876775">
              <w:rPr>
                <w:rFonts w:ascii="Times New Roman" w:hAnsi="Times New Roman"/>
                <w:i/>
                <w:color w:val="000000"/>
                <w:sz w:val="20"/>
              </w:rPr>
              <w:t xml:space="preserve"> </w:t>
            </w:r>
            <w:proofErr w:type="spellStart"/>
            <w:r w:rsidRPr="00876775">
              <w:rPr>
                <w:rFonts w:ascii="Times New Roman" w:hAnsi="Times New Roman"/>
                <w:i/>
                <w:color w:val="000000"/>
                <w:sz w:val="20"/>
              </w:rPr>
              <w:t>sp</w:t>
            </w:r>
            <w:proofErr w:type="spellEnd"/>
          </w:p>
        </w:tc>
        <w:tc>
          <w:tcPr>
            <w:tcW w:w="2410" w:type="dxa"/>
            <w:vAlign w:val="bottom"/>
          </w:tcPr>
          <w:p w:rsidR="00876775" w:rsidRPr="00876775" w:rsidRDefault="00876775" w:rsidP="00876775">
            <w:pPr>
              <w:spacing w:before="0"/>
              <w:rPr>
                <w:rFonts w:ascii="Times New Roman" w:hAnsi="Times New Roman"/>
                <w:color w:val="000000"/>
                <w:sz w:val="20"/>
              </w:rPr>
            </w:pPr>
            <w:proofErr w:type="spellStart"/>
            <w:r w:rsidRPr="00876775">
              <w:rPr>
                <w:rFonts w:ascii="Times New Roman" w:hAnsi="Times New Roman"/>
                <w:color w:val="000000"/>
                <w:sz w:val="20"/>
              </w:rPr>
              <w:t>Eg</w:t>
            </w:r>
            <w:proofErr w:type="spellEnd"/>
            <w:r w:rsidRPr="00876775">
              <w:rPr>
                <w:rFonts w:ascii="Times New Roman" w:hAnsi="Times New Roman"/>
                <w:color w:val="000000"/>
                <w:sz w:val="20"/>
              </w:rPr>
              <w:t xml:space="preserve"> Common Sow Thistle</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Paspalum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Eg</w:t>
            </w:r>
            <w:proofErr w:type="spellEnd"/>
            <w:r w:rsidRPr="00876775">
              <w:rPr>
                <w:rFonts w:ascii="Times New Roman" w:hAnsi="Times New Roman"/>
                <w:sz w:val="20"/>
              </w:rPr>
              <w:t xml:space="preserve"> Water Couch, Paspalum</w:t>
            </w:r>
          </w:p>
        </w:tc>
        <w:tc>
          <w:tcPr>
            <w:tcW w:w="2693"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Taraxacum species group 1</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Garden Dandelion</w:t>
            </w:r>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Pennisetum</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Eg</w:t>
            </w:r>
            <w:proofErr w:type="spellEnd"/>
            <w:r w:rsidRPr="00876775">
              <w:rPr>
                <w:rFonts w:ascii="Times New Roman" w:hAnsi="Times New Roman"/>
                <w:sz w:val="20"/>
              </w:rPr>
              <w:t xml:space="preserve"> Kikuyu</w:t>
            </w:r>
          </w:p>
        </w:tc>
        <w:tc>
          <w:tcPr>
            <w:tcW w:w="2693"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 xml:space="preserve">THISTLES </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 xml:space="preserve">Any genus </w:t>
            </w:r>
            <w:proofErr w:type="spellStart"/>
            <w:r w:rsidRPr="00876775">
              <w:rPr>
                <w:rFonts w:ascii="Times New Roman" w:hAnsi="Times New Roman"/>
                <w:color w:val="000000"/>
                <w:sz w:val="20"/>
              </w:rPr>
              <w:t>eg</w:t>
            </w:r>
            <w:proofErr w:type="spellEnd"/>
            <w:r w:rsidRPr="00876775">
              <w:rPr>
                <w:rFonts w:ascii="Times New Roman" w:hAnsi="Times New Roman"/>
                <w:color w:val="000000"/>
                <w:sz w:val="20"/>
              </w:rPr>
              <w:t xml:space="preserve">. </w:t>
            </w:r>
            <w:proofErr w:type="spellStart"/>
            <w:r w:rsidRPr="00876775">
              <w:rPr>
                <w:rFonts w:ascii="Times New Roman" w:hAnsi="Times New Roman"/>
                <w:color w:val="000000"/>
                <w:sz w:val="20"/>
              </w:rPr>
              <w:t>Cirsium</w:t>
            </w:r>
            <w:proofErr w:type="spellEnd"/>
            <w:r w:rsidRPr="00876775">
              <w:rPr>
                <w:rFonts w:ascii="Times New Roman" w:hAnsi="Times New Roman"/>
                <w:color w:val="000000"/>
                <w:sz w:val="20"/>
              </w:rPr>
              <w:t xml:space="preserve">, </w:t>
            </w:r>
            <w:proofErr w:type="spellStart"/>
            <w:r w:rsidRPr="00876775">
              <w:rPr>
                <w:rFonts w:ascii="Times New Roman" w:hAnsi="Times New Roman"/>
                <w:color w:val="000000"/>
                <w:sz w:val="20"/>
              </w:rPr>
              <w:t>Helminthotheca</w:t>
            </w:r>
            <w:proofErr w:type="spellEnd"/>
            <w:r w:rsidRPr="00876775">
              <w:rPr>
                <w:rFonts w:ascii="Times New Roman" w:hAnsi="Times New Roman"/>
                <w:color w:val="000000"/>
                <w:sz w:val="20"/>
              </w:rPr>
              <w:t xml:space="preserve">, </w:t>
            </w:r>
            <w:proofErr w:type="spellStart"/>
            <w:r w:rsidRPr="00876775">
              <w:rPr>
                <w:rFonts w:ascii="Times New Roman" w:hAnsi="Times New Roman"/>
                <w:color w:val="000000"/>
                <w:sz w:val="20"/>
              </w:rPr>
              <w:t>Cynara</w:t>
            </w:r>
            <w:proofErr w:type="spellEnd"/>
          </w:p>
        </w:tc>
      </w:tr>
      <w:tr w:rsidR="00876775" w:rsidRPr="00876775" w:rsidTr="00C104BA">
        <w:trPr>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Phalaris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Canary Grass</w:t>
            </w:r>
          </w:p>
        </w:tc>
        <w:tc>
          <w:tcPr>
            <w:tcW w:w="2693" w:type="dxa"/>
            <w:vAlign w:val="bottom"/>
          </w:tcPr>
          <w:p w:rsidR="00876775" w:rsidRPr="00876775" w:rsidRDefault="00876775" w:rsidP="00876775">
            <w:pPr>
              <w:spacing w:before="0"/>
              <w:rPr>
                <w:rFonts w:ascii="Times New Roman" w:hAnsi="Times New Roman"/>
                <w:i/>
                <w:color w:val="000000"/>
                <w:sz w:val="20"/>
              </w:rPr>
            </w:pPr>
            <w:r w:rsidRPr="00876775">
              <w:rPr>
                <w:rFonts w:ascii="Times New Roman" w:hAnsi="Times New Roman"/>
                <w:i/>
                <w:color w:val="000000"/>
                <w:sz w:val="20"/>
              </w:rPr>
              <w:t>Trifolium spp.</w:t>
            </w:r>
          </w:p>
        </w:tc>
        <w:tc>
          <w:tcPr>
            <w:tcW w:w="2410" w:type="dxa"/>
            <w:vAlign w:val="bottom"/>
          </w:tcPr>
          <w:p w:rsidR="00876775" w:rsidRPr="00876775" w:rsidRDefault="00876775" w:rsidP="00876775">
            <w:pPr>
              <w:spacing w:before="0"/>
              <w:rPr>
                <w:rFonts w:ascii="Times New Roman" w:hAnsi="Times New Roman"/>
                <w:color w:val="000000"/>
                <w:sz w:val="20"/>
              </w:rPr>
            </w:pPr>
            <w:r w:rsidRPr="00876775">
              <w:rPr>
                <w:rFonts w:ascii="Times New Roman" w:hAnsi="Times New Roman"/>
                <w:color w:val="000000"/>
                <w:sz w:val="20"/>
              </w:rPr>
              <w:t>Clover</w:t>
            </w:r>
          </w:p>
        </w:tc>
      </w:tr>
      <w:tr w:rsidR="00876775" w:rsidRPr="00876775" w:rsidTr="00C104BA">
        <w:trPr>
          <w:trHeight w:val="288"/>
        </w:trPr>
        <w:tc>
          <w:tcPr>
            <w:tcW w:w="3085" w:type="dxa"/>
            <w:noWrap/>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Phytolacca</w:t>
            </w:r>
            <w:proofErr w:type="spellEnd"/>
            <w:r w:rsidRPr="00876775">
              <w:rPr>
                <w:rFonts w:ascii="Times New Roman" w:hAnsi="Times New Roman"/>
                <w:i/>
                <w:sz w:val="20"/>
              </w:rPr>
              <w:t xml:space="preserve"> </w:t>
            </w:r>
            <w:proofErr w:type="spellStart"/>
            <w:r w:rsidRPr="00876775">
              <w:rPr>
                <w:rFonts w:ascii="Times New Roman" w:hAnsi="Times New Roman"/>
                <w:i/>
                <w:sz w:val="20"/>
              </w:rPr>
              <w:t>octandra</w:t>
            </w:r>
            <w:proofErr w:type="spellEnd"/>
          </w:p>
        </w:tc>
        <w:tc>
          <w:tcPr>
            <w:tcW w:w="2552" w:type="dxa"/>
            <w:noWrap/>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Red-ink Weed</w:t>
            </w:r>
          </w:p>
        </w:tc>
        <w:tc>
          <w:tcPr>
            <w:tcW w:w="5103" w:type="dxa"/>
            <w:gridSpan w:val="2"/>
            <w:vMerge w:val="restart"/>
            <w:vAlign w:val="bottom"/>
          </w:tcPr>
          <w:p w:rsidR="00876775" w:rsidRPr="00876775" w:rsidRDefault="00876775" w:rsidP="00876775">
            <w:pPr>
              <w:spacing w:before="0"/>
              <w:ind w:left="340"/>
              <w:rPr>
                <w:rFonts w:ascii="Times New Roman" w:hAnsi="Times New Roman"/>
                <w:color w:val="000000"/>
                <w:sz w:val="20"/>
              </w:rPr>
            </w:pPr>
            <w:r w:rsidRPr="00876775">
              <w:rPr>
                <w:rFonts w:ascii="Times New Roman" w:hAnsi="Times New Roman"/>
                <w:color w:val="000000"/>
                <w:sz w:val="20"/>
              </w:rPr>
              <w:t>NB Species have designated into PRIMARY and SECONDARY as an indication of when control efforts are most likely to be required however individual sites may respond differently depending on management and external factors. Species may be present in one or both phases and control will be required at the discretion of Melbourne Water.</w:t>
            </w:r>
          </w:p>
          <w:p w:rsidR="00876775" w:rsidRPr="00876775" w:rsidRDefault="00876775" w:rsidP="00876775">
            <w:pPr>
              <w:spacing w:before="0"/>
              <w:ind w:left="340"/>
              <w:rPr>
                <w:rFonts w:ascii="Times New Roman" w:hAnsi="Times New Roman"/>
                <w:color w:val="000000"/>
                <w:sz w:val="20"/>
              </w:rPr>
            </w:pPr>
          </w:p>
        </w:tc>
      </w:tr>
      <w:tr w:rsidR="00876775" w:rsidRPr="00876775" w:rsidTr="00C104BA">
        <w:trPr>
          <w:trHeight w:val="288"/>
        </w:trPr>
        <w:tc>
          <w:tcPr>
            <w:tcW w:w="3085" w:type="dxa"/>
            <w:noWrap/>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Plantago</w:t>
            </w:r>
            <w:proofErr w:type="spellEnd"/>
            <w:r w:rsidRPr="00876775">
              <w:rPr>
                <w:rFonts w:ascii="Times New Roman" w:hAnsi="Times New Roman"/>
                <w:i/>
                <w:sz w:val="20"/>
              </w:rPr>
              <w:t xml:space="preserve"> spp.</w:t>
            </w:r>
          </w:p>
        </w:tc>
        <w:tc>
          <w:tcPr>
            <w:tcW w:w="2552" w:type="dxa"/>
            <w:noWrap/>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Eg</w:t>
            </w:r>
            <w:proofErr w:type="spellEnd"/>
            <w:r w:rsidRPr="00876775">
              <w:rPr>
                <w:rFonts w:ascii="Times New Roman" w:hAnsi="Times New Roman"/>
                <w:sz w:val="20"/>
              </w:rPr>
              <w:t xml:space="preserve"> Ribwort</w:t>
            </w:r>
          </w:p>
        </w:tc>
        <w:tc>
          <w:tcPr>
            <w:tcW w:w="5103" w:type="dxa"/>
            <w:gridSpan w:val="2"/>
            <w:vMerge/>
            <w:vAlign w:val="bottom"/>
          </w:tcPr>
          <w:p w:rsidR="00876775" w:rsidRPr="00876775" w:rsidRDefault="00876775" w:rsidP="00876775">
            <w:pPr>
              <w:spacing w:before="0"/>
              <w:rPr>
                <w:rFonts w:ascii="Times New Roman" w:hAnsi="Times New Roman"/>
                <w:color w:val="000000"/>
                <w:sz w:val="20"/>
              </w:rPr>
            </w:pPr>
          </w:p>
        </w:tc>
      </w:tr>
      <w:tr w:rsidR="00876775" w:rsidRPr="00876775" w:rsidTr="00C104BA">
        <w:trPr>
          <w:trHeight w:val="288"/>
        </w:trPr>
        <w:tc>
          <w:tcPr>
            <w:tcW w:w="3085" w:type="dxa"/>
            <w:noWrap/>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Polygonum</w:t>
            </w:r>
            <w:proofErr w:type="spellEnd"/>
            <w:r w:rsidRPr="00876775">
              <w:rPr>
                <w:rFonts w:ascii="Times New Roman" w:hAnsi="Times New Roman"/>
                <w:i/>
                <w:sz w:val="20"/>
              </w:rPr>
              <w:t xml:space="preserve"> </w:t>
            </w:r>
            <w:proofErr w:type="spellStart"/>
            <w:r w:rsidRPr="00876775">
              <w:rPr>
                <w:rFonts w:ascii="Times New Roman" w:hAnsi="Times New Roman"/>
                <w:i/>
                <w:sz w:val="20"/>
              </w:rPr>
              <w:t>aviculare</w:t>
            </w:r>
            <w:proofErr w:type="spellEnd"/>
            <w:r w:rsidRPr="00876775">
              <w:rPr>
                <w:rFonts w:ascii="Times New Roman" w:hAnsi="Times New Roman"/>
                <w:i/>
                <w:sz w:val="20"/>
              </w:rPr>
              <w:t xml:space="preserve"> </w:t>
            </w:r>
            <w:proofErr w:type="spellStart"/>
            <w:r w:rsidRPr="00876775">
              <w:rPr>
                <w:rFonts w:ascii="Times New Roman" w:hAnsi="Times New Roman"/>
                <w:i/>
                <w:sz w:val="20"/>
              </w:rPr>
              <w:t>s.l.</w:t>
            </w:r>
            <w:proofErr w:type="spellEnd"/>
          </w:p>
        </w:tc>
        <w:tc>
          <w:tcPr>
            <w:tcW w:w="2552" w:type="dxa"/>
            <w:noWrap/>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Prostrate Knotweed</w:t>
            </w:r>
          </w:p>
        </w:tc>
        <w:tc>
          <w:tcPr>
            <w:tcW w:w="5103" w:type="dxa"/>
            <w:gridSpan w:val="2"/>
            <w:vMerge/>
            <w:vAlign w:val="bottom"/>
          </w:tcPr>
          <w:p w:rsidR="00876775" w:rsidRPr="00876775" w:rsidRDefault="00876775" w:rsidP="00876775">
            <w:pPr>
              <w:spacing w:before="0"/>
              <w:rPr>
                <w:rFonts w:ascii="Times New Roman" w:hAnsi="Times New Roman"/>
                <w:color w:val="000000"/>
                <w:sz w:val="20"/>
              </w:rPr>
            </w:pPr>
          </w:p>
        </w:tc>
      </w:tr>
      <w:tr w:rsidR="00876775" w:rsidRPr="00876775" w:rsidTr="00C104BA">
        <w:trPr>
          <w:trHeight w:val="288"/>
        </w:trPr>
        <w:tc>
          <w:tcPr>
            <w:tcW w:w="3085" w:type="dxa"/>
            <w:noWrap/>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Polypogon</w:t>
            </w:r>
            <w:proofErr w:type="spellEnd"/>
            <w:r w:rsidRPr="00876775">
              <w:rPr>
                <w:rFonts w:ascii="Times New Roman" w:hAnsi="Times New Roman"/>
                <w:i/>
                <w:sz w:val="20"/>
              </w:rPr>
              <w:t xml:space="preserve"> spp.</w:t>
            </w:r>
          </w:p>
        </w:tc>
        <w:tc>
          <w:tcPr>
            <w:tcW w:w="2552" w:type="dxa"/>
            <w:noWrap/>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Beard Grass</w:t>
            </w:r>
          </w:p>
        </w:tc>
        <w:tc>
          <w:tcPr>
            <w:tcW w:w="5103" w:type="dxa"/>
            <w:gridSpan w:val="2"/>
            <w:vMerge/>
            <w:vAlign w:val="bottom"/>
          </w:tcPr>
          <w:p w:rsidR="00876775" w:rsidRPr="00876775" w:rsidRDefault="00876775" w:rsidP="00876775">
            <w:pPr>
              <w:spacing w:before="0"/>
              <w:rPr>
                <w:rFonts w:ascii="Times New Roman" w:hAnsi="Times New Roman"/>
                <w:color w:val="000000"/>
                <w:sz w:val="20"/>
              </w:rPr>
            </w:pPr>
          </w:p>
        </w:tc>
      </w:tr>
      <w:tr w:rsidR="00876775" w:rsidRPr="00876775" w:rsidTr="00C104BA">
        <w:trPr>
          <w:trHeight w:val="288"/>
        </w:trPr>
        <w:tc>
          <w:tcPr>
            <w:tcW w:w="3085" w:type="dxa"/>
            <w:noWrap/>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Ranunculus spp.</w:t>
            </w:r>
          </w:p>
        </w:tc>
        <w:tc>
          <w:tcPr>
            <w:tcW w:w="2552" w:type="dxa"/>
            <w:noWrap/>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Eg</w:t>
            </w:r>
            <w:proofErr w:type="spellEnd"/>
            <w:r w:rsidRPr="00876775">
              <w:rPr>
                <w:rFonts w:ascii="Times New Roman" w:hAnsi="Times New Roman"/>
                <w:sz w:val="20"/>
              </w:rPr>
              <w:t xml:space="preserve"> Creeping Buttercup</w:t>
            </w:r>
          </w:p>
        </w:tc>
        <w:tc>
          <w:tcPr>
            <w:tcW w:w="5103" w:type="dxa"/>
            <w:gridSpan w:val="2"/>
            <w:vMerge/>
            <w:vAlign w:val="bottom"/>
          </w:tcPr>
          <w:p w:rsidR="00876775" w:rsidRPr="00876775" w:rsidRDefault="00876775" w:rsidP="00876775">
            <w:pPr>
              <w:spacing w:before="0"/>
              <w:rPr>
                <w:rFonts w:ascii="Times New Roman" w:hAnsi="Times New Roman"/>
                <w:color w:val="000000"/>
                <w:sz w:val="20"/>
              </w:rPr>
            </w:pPr>
          </w:p>
        </w:tc>
      </w:tr>
      <w:tr w:rsidR="00876775" w:rsidRPr="00876775" w:rsidTr="00C104BA">
        <w:trPr>
          <w:trHeight w:val="288"/>
        </w:trPr>
        <w:tc>
          <w:tcPr>
            <w:tcW w:w="3085" w:type="dxa"/>
            <w:noWrap/>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Romulea</w:t>
            </w:r>
            <w:proofErr w:type="spellEnd"/>
            <w:r w:rsidRPr="00876775">
              <w:rPr>
                <w:rFonts w:ascii="Times New Roman" w:hAnsi="Times New Roman"/>
                <w:i/>
                <w:sz w:val="20"/>
              </w:rPr>
              <w:t xml:space="preserve"> spp.</w:t>
            </w:r>
          </w:p>
        </w:tc>
        <w:tc>
          <w:tcPr>
            <w:tcW w:w="2552" w:type="dxa"/>
            <w:noWrap/>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Onion Grass</w:t>
            </w:r>
          </w:p>
        </w:tc>
        <w:tc>
          <w:tcPr>
            <w:tcW w:w="5103" w:type="dxa"/>
            <w:gridSpan w:val="2"/>
            <w:vMerge/>
            <w:vAlign w:val="bottom"/>
          </w:tcPr>
          <w:p w:rsidR="00876775" w:rsidRPr="00876775" w:rsidRDefault="00876775" w:rsidP="00876775">
            <w:pPr>
              <w:spacing w:before="0"/>
              <w:rPr>
                <w:rFonts w:ascii="Times New Roman" w:hAnsi="Times New Roman"/>
                <w:color w:val="000000"/>
                <w:sz w:val="20"/>
              </w:rPr>
            </w:pPr>
          </w:p>
        </w:tc>
      </w:tr>
      <w:tr w:rsidR="00876775" w:rsidRPr="00876775" w:rsidTr="00C104BA">
        <w:trPr>
          <w:trHeight w:val="288"/>
        </w:trPr>
        <w:tc>
          <w:tcPr>
            <w:tcW w:w="3085" w:type="dxa"/>
            <w:noWrap/>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Rubus</w:t>
            </w:r>
            <w:proofErr w:type="spellEnd"/>
            <w:r w:rsidRPr="00876775">
              <w:rPr>
                <w:rFonts w:ascii="Times New Roman" w:hAnsi="Times New Roman"/>
                <w:i/>
                <w:sz w:val="20"/>
              </w:rPr>
              <w:t xml:space="preserve"> </w:t>
            </w:r>
            <w:proofErr w:type="spellStart"/>
            <w:r w:rsidRPr="00876775">
              <w:rPr>
                <w:rFonts w:ascii="Times New Roman" w:hAnsi="Times New Roman"/>
                <w:i/>
                <w:sz w:val="20"/>
              </w:rPr>
              <w:t>fruticosus</w:t>
            </w:r>
            <w:proofErr w:type="spellEnd"/>
            <w:r w:rsidRPr="00876775">
              <w:rPr>
                <w:rFonts w:ascii="Times New Roman" w:hAnsi="Times New Roman"/>
                <w:i/>
                <w:sz w:val="20"/>
              </w:rPr>
              <w:t xml:space="preserve"> spp. </w:t>
            </w:r>
            <w:proofErr w:type="spellStart"/>
            <w:r w:rsidRPr="00876775">
              <w:rPr>
                <w:rFonts w:ascii="Times New Roman" w:hAnsi="Times New Roman"/>
                <w:i/>
                <w:sz w:val="20"/>
              </w:rPr>
              <w:t>agg</w:t>
            </w:r>
            <w:proofErr w:type="spellEnd"/>
            <w:r w:rsidRPr="00876775">
              <w:rPr>
                <w:rFonts w:ascii="Times New Roman" w:hAnsi="Times New Roman"/>
                <w:i/>
                <w:sz w:val="20"/>
              </w:rPr>
              <w:t>.</w:t>
            </w:r>
          </w:p>
        </w:tc>
        <w:tc>
          <w:tcPr>
            <w:tcW w:w="2552" w:type="dxa"/>
            <w:noWrap/>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Blackberry</w:t>
            </w:r>
          </w:p>
        </w:tc>
        <w:tc>
          <w:tcPr>
            <w:tcW w:w="5103" w:type="dxa"/>
            <w:gridSpan w:val="2"/>
            <w:vMerge/>
            <w:vAlign w:val="bottom"/>
          </w:tcPr>
          <w:p w:rsidR="00876775" w:rsidRPr="00876775" w:rsidRDefault="00876775" w:rsidP="00876775">
            <w:pPr>
              <w:spacing w:before="0"/>
              <w:rPr>
                <w:rFonts w:ascii="Times New Roman" w:hAnsi="Times New Roman"/>
                <w:color w:val="000000"/>
                <w:sz w:val="20"/>
              </w:rPr>
            </w:pPr>
          </w:p>
        </w:tc>
      </w:tr>
      <w:tr w:rsidR="00876775" w:rsidRPr="00876775" w:rsidTr="00C104BA">
        <w:trPr>
          <w:gridAfter w:val="2"/>
          <w:wAfter w:w="5103" w:type="dxa"/>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Sagittaria</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Sagittaria</w:t>
            </w:r>
            <w:proofErr w:type="spellEnd"/>
          </w:p>
        </w:tc>
      </w:tr>
      <w:tr w:rsidR="00876775" w:rsidRPr="00876775" w:rsidTr="00C104BA">
        <w:trPr>
          <w:gridAfter w:val="2"/>
          <w:wAfter w:w="5103" w:type="dxa"/>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Sparaxis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Harlequin Flower</w:t>
            </w:r>
          </w:p>
        </w:tc>
      </w:tr>
      <w:tr w:rsidR="00876775" w:rsidRPr="00876775" w:rsidTr="00C104BA">
        <w:trPr>
          <w:gridAfter w:val="2"/>
          <w:wAfter w:w="5103" w:type="dxa"/>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sz w:val="20"/>
              </w:rPr>
              <w:t xml:space="preserve">THISTLES </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 xml:space="preserve">Any genus </w:t>
            </w:r>
            <w:proofErr w:type="spellStart"/>
            <w:r w:rsidRPr="00876775">
              <w:rPr>
                <w:rFonts w:ascii="Times New Roman" w:hAnsi="Times New Roman"/>
                <w:sz w:val="20"/>
              </w:rPr>
              <w:t>eg</w:t>
            </w:r>
            <w:proofErr w:type="spellEnd"/>
            <w:r w:rsidRPr="00876775">
              <w:rPr>
                <w:rFonts w:ascii="Times New Roman" w:hAnsi="Times New Roman"/>
                <w:sz w:val="20"/>
              </w:rPr>
              <w:t xml:space="preserve">. </w:t>
            </w:r>
            <w:proofErr w:type="spellStart"/>
            <w:r w:rsidRPr="00876775">
              <w:rPr>
                <w:rFonts w:ascii="Times New Roman" w:hAnsi="Times New Roman"/>
                <w:sz w:val="20"/>
              </w:rPr>
              <w:t>Cirsium</w:t>
            </w:r>
            <w:proofErr w:type="spellEnd"/>
            <w:r w:rsidRPr="00876775">
              <w:rPr>
                <w:rFonts w:ascii="Times New Roman" w:hAnsi="Times New Roman"/>
                <w:sz w:val="20"/>
              </w:rPr>
              <w:t xml:space="preserve">, </w:t>
            </w:r>
            <w:proofErr w:type="spellStart"/>
            <w:r w:rsidRPr="00876775">
              <w:rPr>
                <w:rFonts w:ascii="Times New Roman" w:hAnsi="Times New Roman"/>
                <w:sz w:val="20"/>
              </w:rPr>
              <w:t>Helminthotheca</w:t>
            </w:r>
            <w:proofErr w:type="spellEnd"/>
            <w:r w:rsidRPr="00876775">
              <w:rPr>
                <w:rFonts w:ascii="Times New Roman" w:hAnsi="Times New Roman"/>
                <w:sz w:val="20"/>
              </w:rPr>
              <w:t xml:space="preserve">, </w:t>
            </w:r>
            <w:proofErr w:type="spellStart"/>
            <w:r w:rsidRPr="00876775">
              <w:rPr>
                <w:rFonts w:ascii="Times New Roman" w:hAnsi="Times New Roman"/>
                <w:sz w:val="20"/>
              </w:rPr>
              <w:t>Cynara</w:t>
            </w:r>
            <w:proofErr w:type="spellEnd"/>
          </w:p>
        </w:tc>
      </w:tr>
      <w:tr w:rsidR="00876775" w:rsidRPr="00876775" w:rsidTr="00C104BA">
        <w:trPr>
          <w:gridAfter w:val="2"/>
          <w:wAfter w:w="5103" w:type="dxa"/>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lastRenderedPageBreak/>
              <w:t>Typha</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Eg</w:t>
            </w:r>
            <w:proofErr w:type="spellEnd"/>
            <w:r w:rsidRPr="00876775">
              <w:rPr>
                <w:rFonts w:ascii="Times New Roman" w:hAnsi="Times New Roman"/>
                <w:sz w:val="20"/>
              </w:rPr>
              <w:t xml:space="preserve"> Lesser Reed Mace</w:t>
            </w:r>
          </w:p>
        </w:tc>
      </w:tr>
      <w:tr w:rsidR="00876775" w:rsidRPr="00876775" w:rsidTr="00C104BA">
        <w:trPr>
          <w:gridAfter w:val="2"/>
          <w:wAfter w:w="5103" w:type="dxa"/>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proofErr w:type="spellStart"/>
            <w:r w:rsidRPr="00876775">
              <w:rPr>
                <w:rFonts w:ascii="Times New Roman" w:hAnsi="Times New Roman"/>
                <w:i/>
                <w:sz w:val="20"/>
              </w:rPr>
              <w:t>Vinca</w:t>
            </w:r>
            <w:proofErr w:type="spellEnd"/>
            <w:r w:rsidRPr="00876775">
              <w:rPr>
                <w:rFonts w:ascii="Times New Roman" w:hAnsi="Times New Roman"/>
                <w:i/>
                <w:sz w:val="20"/>
              </w:rPr>
              <w:t xml:space="preserve">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Periwinkle</w:t>
            </w:r>
          </w:p>
        </w:tc>
      </w:tr>
      <w:tr w:rsidR="00876775" w:rsidRPr="00876775" w:rsidTr="00C104BA">
        <w:trPr>
          <w:gridAfter w:val="2"/>
          <w:wAfter w:w="5103" w:type="dxa"/>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Watsonia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r w:rsidRPr="00876775">
              <w:rPr>
                <w:rFonts w:ascii="Times New Roman" w:hAnsi="Times New Roman"/>
                <w:sz w:val="20"/>
              </w:rPr>
              <w:t>Watsonia</w:t>
            </w:r>
          </w:p>
        </w:tc>
      </w:tr>
      <w:tr w:rsidR="00876775" w:rsidRPr="00876775" w:rsidTr="00C104BA">
        <w:trPr>
          <w:gridAfter w:val="2"/>
          <w:wAfter w:w="5103" w:type="dxa"/>
          <w:trHeight w:val="288"/>
        </w:trPr>
        <w:tc>
          <w:tcPr>
            <w:tcW w:w="3085" w:type="dxa"/>
            <w:noWrap/>
            <w:hideMark/>
          </w:tcPr>
          <w:p w:rsidR="00876775" w:rsidRPr="00876775" w:rsidRDefault="00876775" w:rsidP="00876775">
            <w:pPr>
              <w:tabs>
                <w:tab w:val="center" w:pos="4153"/>
                <w:tab w:val="right" w:pos="8306"/>
              </w:tabs>
              <w:spacing w:before="0"/>
              <w:rPr>
                <w:rFonts w:ascii="Times New Roman" w:hAnsi="Times New Roman"/>
                <w:i/>
                <w:sz w:val="20"/>
              </w:rPr>
            </w:pPr>
            <w:r w:rsidRPr="00876775">
              <w:rPr>
                <w:rFonts w:ascii="Times New Roman" w:hAnsi="Times New Roman"/>
                <w:i/>
                <w:sz w:val="20"/>
              </w:rPr>
              <w:t>Xanthium spp.</w:t>
            </w:r>
          </w:p>
        </w:tc>
        <w:tc>
          <w:tcPr>
            <w:tcW w:w="2552" w:type="dxa"/>
            <w:noWrap/>
            <w:hideMark/>
          </w:tcPr>
          <w:p w:rsidR="00876775" w:rsidRPr="00876775" w:rsidRDefault="00876775" w:rsidP="00876775">
            <w:pPr>
              <w:tabs>
                <w:tab w:val="center" w:pos="4153"/>
                <w:tab w:val="right" w:pos="8306"/>
              </w:tabs>
              <w:spacing w:before="0"/>
              <w:rPr>
                <w:rFonts w:ascii="Times New Roman" w:hAnsi="Times New Roman"/>
                <w:sz w:val="20"/>
              </w:rPr>
            </w:pPr>
            <w:proofErr w:type="spellStart"/>
            <w:r w:rsidRPr="00876775">
              <w:rPr>
                <w:rFonts w:ascii="Times New Roman" w:hAnsi="Times New Roman"/>
                <w:sz w:val="20"/>
              </w:rPr>
              <w:t>Eg</w:t>
            </w:r>
            <w:proofErr w:type="spellEnd"/>
            <w:r w:rsidRPr="00876775">
              <w:rPr>
                <w:rFonts w:ascii="Times New Roman" w:hAnsi="Times New Roman"/>
                <w:sz w:val="20"/>
              </w:rPr>
              <w:t xml:space="preserve"> Bathurst Burr</w:t>
            </w:r>
          </w:p>
        </w:tc>
      </w:tr>
    </w:tbl>
    <w:p w:rsidR="000F1DFB" w:rsidRDefault="000F1DFB"/>
    <w:sectPr w:rsidR="000F1DFB">
      <w:footerReference w:type="default" r:id="rId9"/>
      <w:footerReference w:type="first" r:id="rId10"/>
      <w:pgSz w:w="11906" w:h="16838" w:code="9"/>
      <w:pgMar w:top="1440" w:right="936" w:bottom="1440" w:left="1440" w:header="720" w:footer="720" w:gutter="0"/>
      <w:pgNumType w:start="1"/>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oel Stebbing" w:date="2012-09-18T11:44:00Z" w:initials="JS">
    <w:p w:rsidR="001C4048" w:rsidRDefault="001C4048">
      <w:pPr>
        <w:pStyle w:val="CommentText"/>
      </w:pPr>
      <w:r>
        <w:rPr>
          <w:rStyle w:val="CommentReference"/>
        </w:rPr>
        <w:annotationRef/>
      </w:r>
      <w:r>
        <w:t>Please refer to Project Officer for Part Number and name</w:t>
      </w:r>
    </w:p>
  </w:comment>
  <w:comment w:id="5" w:author="roser" w:date="2011-07-06T09:42:00Z" w:initials="r">
    <w:p w:rsidR="00BD1647" w:rsidRDefault="007331D7">
      <w:pPr>
        <w:pStyle w:val="CommentText"/>
      </w:pPr>
      <w:r>
        <w:rPr>
          <w:rStyle w:val="CommentReference"/>
        </w:rPr>
        <w:annotationRef/>
      </w:r>
      <w:proofErr w:type="gramStart"/>
      <w:r>
        <w:t>Name  of</w:t>
      </w:r>
      <w:proofErr w:type="gramEnd"/>
      <w:r>
        <w:t xml:space="preserve"> asset, that can be identifiable after the estate is fully developed</w:t>
      </w:r>
      <w:r w:rsidR="00BD1647">
        <w:t xml:space="preserve">. </w:t>
      </w:r>
    </w:p>
    <w:p w:rsidR="00BD1647" w:rsidRDefault="00BD1647">
      <w:pPr>
        <w:pStyle w:val="CommentText"/>
      </w:pPr>
    </w:p>
    <w:p w:rsidR="007331D7" w:rsidRDefault="00BD1647">
      <w:pPr>
        <w:pStyle w:val="CommentText"/>
      </w:pPr>
      <w:r>
        <w:t>Most Councils usually prefer the name of a road that boarders the asset</w:t>
      </w:r>
    </w:p>
  </w:comment>
  <w:comment w:id="6" w:author="roser" w:date="2010-10-13T09:20:00Z" w:initials="r">
    <w:p w:rsidR="00C34E3F" w:rsidRPr="00C34E3F" w:rsidRDefault="00C34E3F" w:rsidP="00C34E3F">
      <w:r>
        <w:rPr>
          <w:rStyle w:val="CommentReference"/>
        </w:rPr>
        <w:annotationRef/>
      </w:r>
      <w:r w:rsidRPr="00C34E3F">
        <w:t>Enter Developer’s company name</w:t>
      </w:r>
    </w:p>
    <w:p w:rsidR="00C34E3F" w:rsidRDefault="00C34E3F">
      <w:pPr>
        <w:pStyle w:val="CommentText"/>
      </w:pPr>
    </w:p>
  </w:comment>
  <w:comment w:id="7" w:author="roser" w:date="2010-10-13T09:23:00Z" w:initials="r">
    <w:p w:rsidR="00C34E3F" w:rsidRDefault="00C34E3F">
      <w:pPr>
        <w:pStyle w:val="CommentText"/>
      </w:pPr>
      <w:r>
        <w:rPr>
          <w:rStyle w:val="CommentReference"/>
        </w:rPr>
        <w:annotationRef/>
      </w:r>
      <w:r>
        <w:t>Please detail the location, e.g. the site is XX hectares and bounded by XX Roads.</w:t>
      </w:r>
    </w:p>
    <w:p w:rsidR="00C34E3F" w:rsidRDefault="00C34E3F">
      <w:pPr>
        <w:pStyle w:val="CommentText"/>
      </w:pPr>
      <w:r>
        <w:t>Please provide the Melway reference and preferably enter a GIS or Melway overlay showing the location of the asset</w:t>
      </w:r>
    </w:p>
  </w:comment>
  <w:comment w:id="8" w:author="roser" w:date="2010-10-13T09:24:00Z" w:initials="r">
    <w:p w:rsidR="00C34E3F" w:rsidRPr="00C34E3F" w:rsidRDefault="00C34E3F" w:rsidP="00C34E3F">
      <w:pPr>
        <w:pStyle w:val="Levelafo"/>
      </w:pPr>
      <w:r>
        <w:rPr>
          <w:rStyle w:val="CommentReference"/>
        </w:rPr>
        <w:annotationRef/>
      </w:r>
      <w:r w:rsidRPr="00C34E3F">
        <w:t>Insert the reserve number and plan of subdivision reference under the appropriate owner. Please see example below. Note this is an example where Melbourne Water i</w:t>
      </w:r>
      <w:r>
        <w:t>s the owner of the land only, e.g. Reserve No. 1, Plan of Subdivision PS439514U</w:t>
      </w:r>
    </w:p>
    <w:p w:rsidR="00C34E3F" w:rsidRDefault="00C34E3F">
      <w:pPr>
        <w:pStyle w:val="CommentText"/>
      </w:pPr>
    </w:p>
  </w:comment>
  <w:comment w:id="9" w:author="roser" w:date="2010-10-13T09:24:00Z" w:initials="r">
    <w:p w:rsidR="00C34E3F" w:rsidRPr="00C34E3F" w:rsidRDefault="00C34E3F" w:rsidP="00C34E3F">
      <w:r>
        <w:rPr>
          <w:rStyle w:val="CommentReference"/>
        </w:rPr>
        <w:annotationRef/>
      </w:r>
      <w:r w:rsidRPr="00C34E3F">
        <w:t>Insert specific obligations under the relevant authority. For example timing, access constraints and notifications. See below example in blue.</w:t>
      </w:r>
    </w:p>
    <w:p w:rsidR="00C34E3F" w:rsidRDefault="00C34E3F">
      <w:pPr>
        <w:pStyle w:val="CommentText"/>
      </w:pPr>
    </w:p>
  </w:comment>
  <w:comment w:id="11" w:author="roser" w:date="2011-07-06T09:43:00Z" w:initials="r">
    <w:p w:rsidR="00BD1647" w:rsidRDefault="00BD1647">
      <w:pPr>
        <w:pStyle w:val="CommentText"/>
      </w:pPr>
      <w:r>
        <w:rPr>
          <w:rStyle w:val="CommentReference"/>
        </w:rPr>
        <w:annotationRef/>
      </w:r>
      <w:r>
        <w:t>Name of Council in BOLD</w:t>
      </w:r>
    </w:p>
  </w:comment>
  <w:comment w:id="12" w:author="roser" w:date="2010-10-13T09:27:00Z" w:initials="r">
    <w:p w:rsidR="00C7300E" w:rsidRDefault="00C34E3F" w:rsidP="00C7300E">
      <w:pPr>
        <w:jc w:val="center"/>
      </w:pPr>
      <w:r>
        <w:rPr>
          <w:rStyle w:val="CommentReference"/>
        </w:rPr>
        <w:annotationRef/>
      </w:r>
      <w:r w:rsidR="00C7300E" w:rsidRPr="00C7300E">
        <w:t>Please add or remove items in accordance with the specific agreement.</w:t>
      </w:r>
    </w:p>
    <w:p w:rsidR="00C7300E" w:rsidRPr="00C7300E" w:rsidRDefault="00C7300E" w:rsidP="00C7300E">
      <w:pPr>
        <w:jc w:val="center"/>
      </w:pPr>
    </w:p>
    <w:p w:rsidR="00C34E3F" w:rsidRDefault="00C7300E" w:rsidP="00C7300E">
      <w:pPr>
        <w:pStyle w:val="CommentText"/>
      </w:pPr>
      <w:r w:rsidRPr="00C7300E">
        <w:t>Note this is an example only please seek advice from the relevant council.</w:t>
      </w:r>
    </w:p>
  </w:comment>
  <w:comment w:id="13" w:author="Joel Stebbing" w:date="2012-09-24T12:42:00Z" w:initials="JS">
    <w:p w:rsidR="009968A9" w:rsidRDefault="009968A9">
      <w:pPr>
        <w:pStyle w:val="CommentText"/>
      </w:pPr>
      <w:r>
        <w:rPr>
          <w:rStyle w:val="CommentReference"/>
        </w:rPr>
        <w:annotationRef/>
      </w:r>
      <w:r>
        <w:t>Please ensure that these codes are reflected on the drawing provided</w:t>
      </w:r>
    </w:p>
  </w:comment>
  <w:comment w:id="14" w:author="roser" w:date="2010-10-13T09:37:00Z" w:initials="r">
    <w:p w:rsidR="00C7300E" w:rsidRPr="00C7300E" w:rsidRDefault="00C34E3F" w:rsidP="00C7300E">
      <w:pPr>
        <w:jc w:val="center"/>
      </w:pPr>
      <w:r>
        <w:rPr>
          <w:rStyle w:val="CommentReference"/>
        </w:rPr>
        <w:annotationRef/>
      </w:r>
      <w:r w:rsidR="00C7300E" w:rsidRPr="00C7300E">
        <w:t>Please add or remove items in accordance with the specific agreement.</w:t>
      </w:r>
    </w:p>
    <w:p w:rsidR="009B6B86" w:rsidRDefault="009B6B86" w:rsidP="00C7300E">
      <w:pPr>
        <w:jc w:val="center"/>
      </w:pPr>
    </w:p>
    <w:p w:rsidR="00C7300E" w:rsidRPr="00F74A97" w:rsidRDefault="00C7300E" w:rsidP="00C7300E">
      <w:pPr>
        <w:jc w:val="center"/>
        <w:rPr>
          <w:b/>
          <w:i/>
          <w:color w:val="FF0000"/>
        </w:rPr>
      </w:pPr>
      <w:r w:rsidRPr="00C7300E">
        <w:t>Note</w:t>
      </w:r>
      <w:r w:rsidR="009B6B86">
        <w:t xml:space="preserve"> this is an example only.</w:t>
      </w:r>
    </w:p>
    <w:p w:rsidR="00C34E3F" w:rsidRDefault="009B6B86">
      <w:pPr>
        <w:pStyle w:val="CommentText"/>
      </w:pPr>
      <w:r>
        <w:t xml:space="preserve">MWC will review </w:t>
      </w:r>
    </w:p>
  </w:comment>
  <w:comment w:id="15" w:author="roser" w:date="2010-10-13T09:43:00Z" w:initials="r">
    <w:p w:rsidR="009B6B86" w:rsidRDefault="009B6B86">
      <w:pPr>
        <w:pStyle w:val="CommentText"/>
      </w:pPr>
      <w:r>
        <w:rPr>
          <w:rStyle w:val="CommentReference"/>
        </w:rPr>
        <w:annotationRef/>
      </w:r>
      <w:r>
        <w:t>Council and Melbourne Water do not sign this. Only gets signed if terminating a maintenance agreement</w:t>
      </w:r>
    </w:p>
  </w:comment>
  <w:comment w:id="16" w:author="roser" w:date="2011-01-11T14:01:00Z" w:initials="r">
    <w:p w:rsidR="00A16861" w:rsidRDefault="009B6B86" w:rsidP="00A16861">
      <w:pPr>
        <w:pStyle w:val="CommentText"/>
      </w:pPr>
      <w:r>
        <w:rPr>
          <w:rStyle w:val="CommentReference"/>
        </w:rPr>
        <w:annotationRef/>
      </w:r>
      <w:r w:rsidR="00A16861">
        <w:t>Please ensure that you send the current version of the maintenance responsibility drawing with this schedule</w:t>
      </w:r>
    </w:p>
    <w:p w:rsidR="00A16861" w:rsidRDefault="00A16861" w:rsidP="00A16861">
      <w:pPr>
        <w:pStyle w:val="CommentText"/>
      </w:pPr>
    </w:p>
    <w:p w:rsidR="009B6B86" w:rsidRDefault="00A16861" w:rsidP="00A16861">
      <w:pPr>
        <w:pStyle w:val="CommentText"/>
      </w:pPr>
      <w:r w:rsidRPr="009B6B86">
        <w:rPr>
          <w:b/>
          <w:i/>
        </w:rPr>
        <w:t>The plan needs to be based on the original landscaping plan and be in a large enough scale so that the areas of responsibility can be clearly indentified and codes used in the schedules must be shown on the plan</w:t>
      </w:r>
      <w:r>
        <w:rPr>
          <w:b/>
          <w:i/>
        </w:rPr>
        <w:t xml:space="preserve"> (preferably A3 PDF</w:t>
      </w:r>
    </w:p>
  </w:comment>
  <w:comment w:id="17" w:author="roser" w:date="2011-07-06T09:37:00Z" w:initials="r">
    <w:p w:rsidR="009B6B86" w:rsidRDefault="009B6B86">
      <w:pPr>
        <w:pStyle w:val="CommentText"/>
      </w:pPr>
      <w:r>
        <w:rPr>
          <w:rStyle w:val="CommentReference"/>
        </w:rPr>
        <w:annotationRef/>
      </w:r>
      <w:r w:rsidR="00666623">
        <w:t>What weeds are most prevalent on the site and which weeds are prevalent in the local area</w:t>
      </w:r>
    </w:p>
    <w:p w:rsidR="00290386" w:rsidRDefault="00290386">
      <w:pPr>
        <w:pStyle w:val="CommentText"/>
      </w:pPr>
    </w:p>
    <w:p w:rsidR="00290386" w:rsidRDefault="00290386">
      <w:pPr>
        <w:pStyle w:val="CommentText"/>
      </w:pPr>
      <w:r>
        <w:t>Any invoice that these weeds has been sprayed would be useful</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BD4" w:rsidRDefault="002C1BD4">
      <w:r>
        <w:separator/>
      </w:r>
    </w:p>
  </w:endnote>
  <w:endnote w:type="continuationSeparator" w:id="0">
    <w:p w:rsidR="002C1BD4" w:rsidRDefault="002C1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Palatino">
    <w:altName w:val="Book Antiqua"/>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utiger 45 Light">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C61" w:rsidRDefault="00A93C61">
    <w:pPr>
      <w:pStyle w:val="Footer"/>
      <w:jc w:val="center"/>
    </w:pPr>
    <w:r>
      <w:fldChar w:fldCharType="begin"/>
    </w:r>
    <w:r>
      <w:instrText xml:space="preserve"> PAGE   \* MERGEFORMAT </w:instrText>
    </w:r>
    <w:r>
      <w:fldChar w:fldCharType="separate"/>
    </w:r>
    <w:r>
      <w:rPr>
        <w:noProof/>
      </w:rPr>
      <w:t>5</w:t>
    </w:r>
    <w:r>
      <w:rPr>
        <w:noProof/>
      </w:rPr>
      <w:fldChar w:fldCharType="end"/>
    </w:r>
  </w:p>
  <w:p w:rsidR="00A93C61" w:rsidRDefault="00A93C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C61" w:rsidRDefault="00A93C61">
    <w:pPr>
      <w:pStyle w:val="Footer"/>
      <w:jc w:val="center"/>
    </w:pPr>
    <w:r>
      <w:fldChar w:fldCharType="begin"/>
    </w:r>
    <w:r>
      <w:instrText xml:space="preserve"> PAGE   \* MERGEFORMAT </w:instrText>
    </w:r>
    <w:r>
      <w:fldChar w:fldCharType="separate"/>
    </w:r>
    <w:r>
      <w:rPr>
        <w:noProof/>
      </w:rPr>
      <w:t>1</w:t>
    </w:r>
    <w:r>
      <w:rPr>
        <w:noProof/>
      </w:rPr>
      <w:fldChar w:fldCharType="end"/>
    </w:r>
  </w:p>
  <w:p w:rsidR="00A93C61" w:rsidRDefault="00A93C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BD4" w:rsidRDefault="002C1BD4">
      <w:r>
        <w:separator/>
      </w:r>
    </w:p>
  </w:footnote>
  <w:footnote w:type="continuationSeparator" w:id="0">
    <w:p w:rsidR="002C1BD4" w:rsidRDefault="002C1B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2CE1328"/>
    <w:lvl w:ilvl="0">
      <w:start w:val="1"/>
      <w:numFmt w:val="lowerLetter"/>
      <w:pStyle w:val="ListNumber5"/>
      <w:lvlText w:val="(%1)"/>
      <w:lvlJc w:val="left"/>
      <w:pPr>
        <w:tabs>
          <w:tab w:val="num" w:pos="720"/>
        </w:tabs>
        <w:ind w:left="720" w:hanging="720"/>
      </w:pPr>
    </w:lvl>
  </w:abstractNum>
  <w:abstractNum w:abstractNumId="1">
    <w:nsid w:val="FFFFFF7D"/>
    <w:multiLevelType w:val="singleLevel"/>
    <w:tmpl w:val="D6249DD4"/>
    <w:lvl w:ilvl="0">
      <w:start w:val="1"/>
      <w:numFmt w:val="upperRoman"/>
      <w:pStyle w:val="ListNumber4"/>
      <w:lvlText w:val="%1."/>
      <w:lvlJc w:val="left"/>
      <w:pPr>
        <w:tabs>
          <w:tab w:val="num" w:pos="720"/>
        </w:tabs>
        <w:ind w:left="720" w:hanging="720"/>
      </w:pPr>
    </w:lvl>
  </w:abstractNum>
  <w:abstractNum w:abstractNumId="2">
    <w:nsid w:val="FFFFFF7E"/>
    <w:multiLevelType w:val="singleLevel"/>
    <w:tmpl w:val="67023E10"/>
    <w:lvl w:ilvl="0">
      <w:start w:val="1"/>
      <w:numFmt w:val="upperLetter"/>
      <w:pStyle w:val="ListNumber3"/>
      <w:lvlText w:val="%1."/>
      <w:lvlJc w:val="left"/>
      <w:pPr>
        <w:tabs>
          <w:tab w:val="num" w:pos="720"/>
        </w:tabs>
        <w:ind w:left="720" w:hanging="720"/>
      </w:pPr>
    </w:lvl>
  </w:abstractNum>
  <w:abstractNum w:abstractNumId="3">
    <w:nsid w:val="FFFFFF7F"/>
    <w:multiLevelType w:val="singleLevel"/>
    <w:tmpl w:val="F84C3F7C"/>
    <w:lvl w:ilvl="0">
      <w:start w:val="1"/>
      <w:numFmt w:val="decimal"/>
      <w:pStyle w:val="ListNumber2"/>
      <w:lvlText w:val="%1)"/>
      <w:lvlJc w:val="left"/>
      <w:pPr>
        <w:tabs>
          <w:tab w:val="num" w:pos="720"/>
        </w:tabs>
        <w:ind w:left="720" w:hanging="720"/>
      </w:pPr>
    </w:lvl>
  </w:abstractNum>
  <w:abstractNum w:abstractNumId="4">
    <w:nsid w:val="FFFFFF80"/>
    <w:multiLevelType w:val="singleLevel"/>
    <w:tmpl w:val="7610DC0C"/>
    <w:lvl w:ilvl="0">
      <w:start w:val="1"/>
      <w:numFmt w:val="bullet"/>
      <w:pStyle w:val="ListBullet5"/>
      <w:lvlText w:val=""/>
      <w:lvlJc w:val="left"/>
      <w:pPr>
        <w:tabs>
          <w:tab w:val="num" w:pos="720"/>
        </w:tabs>
        <w:ind w:left="720" w:hanging="720"/>
      </w:pPr>
      <w:rPr>
        <w:rFonts w:ascii="Wingdings" w:hAnsi="Wingdings" w:hint="default"/>
      </w:rPr>
    </w:lvl>
  </w:abstractNum>
  <w:abstractNum w:abstractNumId="5">
    <w:nsid w:val="FFFFFF82"/>
    <w:multiLevelType w:val="singleLevel"/>
    <w:tmpl w:val="499424A6"/>
    <w:lvl w:ilvl="0">
      <w:start w:val="1"/>
      <w:numFmt w:val="bullet"/>
      <w:pStyle w:val="ListBullet3"/>
      <w:lvlText w:val=""/>
      <w:lvlJc w:val="left"/>
      <w:pPr>
        <w:tabs>
          <w:tab w:val="num" w:pos="720"/>
        </w:tabs>
        <w:ind w:left="720" w:hanging="720"/>
      </w:pPr>
      <w:rPr>
        <w:rFonts w:ascii="Wingdings" w:hAnsi="Wingdings" w:hint="default"/>
      </w:rPr>
    </w:lvl>
  </w:abstractNum>
  <w:abstractNum w:abstractNumId="6">
    <w:nsid w:val="FFFFFF88"/>
    <w:multiLevelType w:val="singleLevel"/>
    <w:tmpl w:val="C30C3330"/>
    <w:lvl w:ilvl="0">
      <w:start w:val="1"/>
      <w:numFmt w:val="decimal"/>
      <w:pStyle w:val="ListNumber"/>
      <w:lvlText w:val="%1."/>
      <w:lvlJc w:val="left"/>
      <w:pPr>
        <w:tabs>
          <w:tab w:val="num" w:pos="720"/>
        </w:tabs>
        <w:ind w:left="720" w:hanging="720"/>
      </w:pPr>
    </w:lvl>
  </w:abstractNum>
  <w:abstractNum w:abstractNumId="7">
    <w:nsid w:val="0B196EED"/>
    <w:multiLevelType w:val="multilevel"/>
    <w:tmpl w:val="414C88B0"/>
    <w:lvl w:ilvl="0">
      <w:start w:val="1"/>
      <w:numFmt w:val="none"/>
      <w:pStyle w:val="Heading1"/>
      <w:suff w:val="nothing"/>
      <w:lvlText w:val=""/>
      <w:lvlJc w:val="left"/>
      <w:pPr>
        <w:ind w:left="0" w:firstLine="0"/>
      </w:pPr>
    </w:lvl>
    <w:lvl w:ilvl="1">
      <w:start w:val="1"/>
      <w:numFmt w:val="decimal"/>
      <w:pStyle w:val="Heading2"/>
      <w:lvlText w:val="%2."/>
      <w:lvlJc w:val="left"/>
      <w:pPr>
        <w:tabs>
          <w:tab w:val="num" w:pos="720"/>
        </w:tabs>
        <w:ind w:left="720" w:hanging="720"/>
      </w:pPr>
      <w:rPr>
        <w:rFonts w:ascii="Palatino" w:hAnsi="Palatino" w:hint="default"/>
        <w:b w:val="0"/>
        <w:i w:val="0"/>
        <w:sz w:val="24"/>
      </w:rPr>
    </w:lvl>
    <w:lvl w:ilvl="2">
      <w:start w:val="1"/>
      <w:numFmt w:val="decimal"/>
      <w:pStyle w:val="Heading3"/>
      <w:lvlText w:val="%2.%3"/>
      <w:lvlJc w:val="left"/>
      <w:pPr>
        <w:tabs>
          <w:tab w:val="num" w:pos="720"/>
        </w:tabs>
        <w:ind w:left="720" w:hanging="700"/>
      </w:pPr>
    </w:lvl>
    <w:lvl w:ilvl="3">
      <w:start w:val="1"/>
      <w:numFmt w:val="lowerLetter"/>
      <w:pStyle w:val="Heading4"/>
      <w:lvlText w:val="(%4)"/>
      <w:lvlJc w:val="left"/>
      <w:pPr>
        <w:tabs>
          <w:tab w:val="num" w:pos="1440"/>
        </w:tabs>
        <w:ind w:left="1440" w:hanging="720"/>
      </w:pPr>
    </w:lvl>
    <w:lvl w:ilvl="4">
      <w:start w:val="1"/>
      <w:numFmt w:val="lowerRoman"/>
      <w:pStyle w:val="Heading5"/>
      <w:lvlText w:val="(%5)"/>
      <w:lvlJc w:val="left"/>
      <w:pPr>
        <w:tabs>
          <w:tab w:val="num" w:pos="2160"/>
        </w:tabs>
        <w:ind w:left="2160" w:hanging="720"/>
      </w:pPr>
    </w:lvl>
    <w:lvl w:ilvl="5">
      <w:start w:val="1"/>
      <w:numFmt w:val="upperLetter"/>
      <w:pStyle w:val="Heading6"/>
      <w:lvlText w:val="(%6)"/>
      <w:lvlJc w:val="left"/>
      <w:pPr>
        <w:tabs>
          <w:tab w:val="num" w:pos="2880"/>
        </w:tabs>
        <w:ind w:left="2880" w:hanging="720"/>
      </w:pPr>
    </w:lvl>
    <w:lvl w:ilvl="6">
      <w:start w:val="1"/>
      <w:numFmt w:val="upperRoman"/>
      <w:pStyle w:val="Heading7"/>
      <w:lvlText w:val="(%7)"/>
      <w:lvlJc w:val="left"/>
      <w:pPr>
        <w:tabs>
          <w:tab w:val="num" w:pos="3600"/>
        </w:tabs>
        <w:ind w:left="3600" w:hanging="72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8">
    <w:nsid w:val="22AB3A23"/>
    <w:multiLevelType w:val="multilevel"/>
    <w:tmpl w:val="70AABE58"/>
    <w:name w:val="ScheduleHeadingList"/>
    <w:lvl w:ilvl="0">
      <w:start w:val="1"/>
      <w:numFmt w:val="decimal"/>
      <w:pStyle w:val="Schedule"/>
      <w:suff w:val="nothing"/>
      <w:lvlText w:val="schedule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27397296"/>
    <w:multiLevelType w:val="singleLevel"/>
    <w:tmpl w:val="AD644DBA"/>
    <w:lvl w:ilvl="0">
      <w:start w:val="1"/>
      <w:numFmt w:val="bullet"/>
      <w:pStyle w:val="ListBullet2"/>
      <w:lvlText w:val=""/>
      <w:lvlJc w:val="left"/>
      <w:pPr>
        <w:tabs>
          <w:tab w:val="num" w:pos="720"/>
        </w:tabs>
        <w:ind w:left="720" w:hanging="720"/>
      </w:pPr>
      <w:rPr>
        <w:rFonts w:ascii="Symbol" w:hAnsi="Symbol" w:hint="default"/>
      </w:rPr>
    </w:lvl>
  </w:abstractNum>
  <w:abstractNum w:abstractNumId="10">
    <w:nsid w:val="341715E9"/>
    <w:multiLevelType w:val="singleLevel"/>
    <w:tmpl w:val="0D389356"/>
    <w:name w:val="tocschedulelist"/>
    <w:lvl w:ilvl="0">
      <w:start w:val="1"/>
      <w:numFmt w:val="decimal"/>
      <w:pStyle w:val="TOC7"/>
      <w:lvlText w:val="%1"/>
      <w:lvlJc w:val="left"/>
      <w:pPr>
        <w:tabs>
          <w:tab w:val="num" w:pos="720"/>
        </w:tabs>
        <w:ind w:left="720" w:hanging="720"/>
      </w:pPr>
    </w:lvl>
  </w:abstractNum>
  <w:abstractNum w:abstractNumId="11">
    <w:nsid w:val="34276C37"/>
    <w:multiLevelType w:val="hybridMultilevel"/>
    <w:tmpl w:val="74DA6B5E"/>
    <w:lvl w:ilvl="0" w:tplc="F4B43032">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287929"/>
    <w:multiLevelType w:val="singleLevel"/>
    <w:tmpl w:val="5808AB2C"/>
    <w:lvl w:ilvl="0">
      <w:start w:val="1"/>
      <w:numFmt w:val="bullet"/>
      <w:pStyle w:val="ListBullet4"/>
      <w:lvlText w:val=""/>
      <w:lvlJc w:val="left"/>
      <w:pPr>
        <w:tabs>
          <w:tab w:val="num" w:pos="720"/>
        </w:tabs>
        <w:ind w:left="720" w:hanging="720"/>
      </w:pPr>
      <w:rPr>
        <w:rFonts w:ascii="Wingdings" w:hAnsi="Wingdings" w:hint="default"/>
      </w:rPr>
    </w:lvl>
  </w:abstractNum>
  <w:abstractNum w:abstractNumId="13">
    <w:nsid w:val="54755CE4"/>
    <w:multiLevelType w:val="hybridMultilevel"/>
    <w:tmpl w:val="AAC4D5E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61D31A5F"/>
    <w:multiLevelType w:val="multilevel"/>
    <w:tmpl w:val="516055C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2005F02"/>
    <w:multiLevelType w:val="multilevel"/>
    <w:tmpl w:val="8AC65C80"/>
    <w:lvl w:ilvl="0">
      <w:start w:val="1"/>
      <w:numFmt w:val="decimal"/>
      <w:pStyle w:val="Level1"/>
      <w:lvlText w:val="%1."/>
      <w:lvlJc w:val="left"/>
      <w:pPr>
        <w:tabs>
          <w:tab w:val="num" w:pos="720"/>
        </w:tabs>
        <w:ind w:left="720" w:hanging="720"/>
      </w:pPr>
      <w:rPr>
        <w:rFonts w:ascii="Palatino" w:hAnsi="Palatino" w:hint="default"/>
        <w:b w:val="0"/>
        <w:i w:val="0"/>
        <w:sz w:val="22"/>
      </w:rPr>
    </w:lvl>
    <w:lvl w:ilvl="1">
      <w:start w:val="1"/>
      <w:numFmt w:val="decimal"/>
      <w:pStyle w:val="Level11"/>
      <w:lvlText w:val="%1.%2"/>
      <w:lvlJc w:val="left"/>
      <w:pPr>
        <w:tabs>
          <w:tab w:val="num" w:pos="720"/>
        </w:tabs>
        <w:ind w:left="720" w:hanging="706"/>
      </w:pPr>
      <w:rPr>
        <w:rFonts w:ascii="Palatino" w:hAnsi="Palatino" w:hint="default"/>
        <w:b w:val="0"/>
        <w:i w:val="0"/>
        <w:sz w:val="22"/>
      </w:rPr>
    </w:lvl>
    <w:lvl w:ilvl="2">
      <w:start w:val="1"/>
      <w:numFmt w:val="lowerLetter"/>
      <w:pStyle w:val="Levela"/>
      <w:lvlText w:val="(%3)"/>
      <w:lvlJc w:val="left"/>
      <w:pPr>
        <w:tabs>
          <w:tab w:val="num" w:pos="1440"/>
        </w:tabs>
        <w:ind w:left="1440" w:hanging="720"/>
      </w:pPr>
      <w:rPr>
        <w:rFonts w:ascii="Palatino" w:hAnsi="Palatino" w:hint="default"/>
        <w:b w:val="0"/>
        <w:i w:val="0"/>
        <w:sz w:val="22"/>
      </w:rPr>
    </w:lvl>
    <w:lvl w:ilvl="3">
      <w:start w:val="1"/>
      <w:numFmt w:val="lowerRoman"/>
      <w:pStyle w:val="Leveli"/>
      <w:lvlText w:val="(%4)"/>
      <w:lvlJc w:val="left"/>
      <w:pPr>
        <w:tabs>
          <w:tab w:val="num" w:pos="2160"/>
        </w:tabs>
        <w:ind w:left="2160" w:hanging="720"/>
      </w:pPr>
      <w:rPr>
        <w:rFonts w:ascii="Palatino" w:hAnsi="Palatino" w:hint="default"/>
        <w:b w:val="0"/>
        <w:i w:val="0"/>
        <w:sz w:val="22"/>
      </w:rPr>
    </w:lvl>
    <w:lvl w:ilvl="4">
      <w:start w:val="1"/>
      <w:numFmt w:val="upperLetter"/>
      <w:pStyle w:val="LevelA0"/>
      <w:lvlText w:val="(%5)"/>
      <w:lvlJc w:val="left"/>
      <w:pPr>
        <w:tabs>
          <w:tab w:val="num" w:pos="2880"/>
        </w:tabs>
        <w:ind w:left="2880" w:hanging="720"/>
      </w:pPr>
      <w:rPr>
        <w:rFonts w:ascii="Palatino" w:hAnsi="Palatino" w:hint="default"/>
        <w:b w:val="0"/>
        <w:i w:val="0"/>
        <w:sz w:val="22"/>
      </w:rPr>
    </w:lvl>
    <w:lvl w:ilvl="5">
      <w:start w:val="1"/>
      <w:numFmt w:val="upperRoman"/>
      <w:pStyle w:val="LevelI0"/>
      <w:lvlText w:val="(%6)"/>
      <w:lvlJc w:val="left"/>
      <w:pPr>
        <w:tabs>
          <w:tab w:val="num" w:pos="3600"/>
        </w:tabs>
        <w:ind w:left="3600" w:hanging="720"/>
      </w:pPr>
      <w:rPr>
        <w:rFonts w:ascii="Palatino" w:hAnsi="Palatino"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63186788"/>
    <w:multiLevelType w:val="multilevel"/>
    <w:tmpl w:val="3056ACE6"/>
    <w:name w:val="ExhibitHeadingList"/>
    <w:lvl w:ilvl="0">
      <w:start w:val="1"/>
      <w:numFmt w:val="upperLetter"/>
      <w:pStyle w:val="Exhibit"/>
      <w:suff w:val="nothing"/>
      <w:lvlText w:val="exhibit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65471FEF"/>
    <w:multiLevelType w:val="singleLevel"/>
    <w:tmpl w:val="E96EAD96"/>
    <w:lvl w:ilvl="0">
      <w:start w:val="1"/>
      <w:numFmt w:val="upperLetter"/>
      <w:pStyle w:val="TOC8"/>
      <w:lvlText w:val="%1"/>
      <w:lvlJc w:val="left"/>
      <w:pPr>
        <w:tabs>
          <w:tab w:val="num" w:pos="720"/>
        </w:tabs>
        <w:ind w:left="720" w:hanging="720"/>
      </w:pPr>
    </w:lvl>
  </w:abstractNum>
  <w:abstractNum w:abstractNumId="18">
    <w:nsid w:val="6ACC5F8B"/>
    <w:multiLevelType w:val="singleLevel"/>
    <w:tmpl w:val="98C69078"/>
    <w:lvl w:ilvl="0">
      <w:start w:val="1"/>
      <w:numFmt w:val="bullet"/>
      <w:pStyle w:val="ListBullet"/>
      <w:lvlText w:val=""/>
      <w:lvlJc w:val="left"/>
      <w:pPr>
        <w:tabs>
          <w:tab w:val="num" w:pos="720"/>
        </w:tabs>
        <w:ind w:left="720" w:hanging="720"/>
      </w:pPr>
      <w:rPr>
        <w:rFonts w:ascii="Symbol" w:hAnsi="Symbol" w:hint="default"/>
      </w:rPr>
    </w:lvl>
  </w:abstractNum>
  <w:abstractNum w:abstractNumId="19">
    <w:nsid w:val="7359735E"/>
    <w:multiLevelType w:val="singleLevel"/>
    <w:tmpl w:val="0C09000F"/>
    <w:lvl w:ilvl="0">
      <w:start w:val="1"/>
      <w:numFmt w:val="decimal"/>
      <w:lvlText w:val="%1."/>
      <w:lvlJc w:val="left"/>
      <w:pPr>
        <w:tabs>
          <w:tab w:val="num" w:pos="360"/>
        </w:tabs>
        <w:ind w:left="360" w:hanging="360"/>
      </w:pPr>
    </w:lvl>
  </w:abstractNum>
  <w:abstractNum w:abstractNumId="20">
    <w:nsid w:val="751D1E4D"/>
    <w:multiLevelType w:val="multilevel"/>
    <w:tmpl w:val="29340CC8"/>
    <w:name w:val="AnnexureHeadingList"/>
    <w:lvl w:ilvl="0">
      <w:start w:val="1"/>
      <w:numFmt w:val="upperLetter"/>
      <w:pStyle w:val="Annexure"/>
      <w:suff w:val="nothing"/>
      <w:lvlText w:val="annexure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7FEB3112"/>
    <w:multiLevelType w:val="singleLevel"/>
    <w:tmpl w:val="8F3A09AA"/>
    <w:lvl w:ilvl="0">
      <w:start w:val="1"/>
      <w:numFmt w:val="upperLetter"/>
      <w:pStyle w:val="TOC9"/>
      <w:lvlText w:val="%1"/>
      <w:lvlJc w:val="left"/>
      <w:pPr>
        <w:tabs>
          <w:tab w:val="num" w:pos="720"/>
        </w:tabs>
        <w:ind w:left="720" w:hanging="720"/>
      </w:pPr>
    </w:lvl>
  </w:abstractNum>
  <w:num w:numId="1">
    <w:abstractNumId w:val="5"/>
  </w:num>
  <w:num w:numId="2">
    <w:abstractNumId w:val="4"/>
  </w:num>
  <w:num w:numId="3">
    <w:abstractNumId w:val="6"/>
  </w:num>
  <w:num w:numId="4">
    <w:abstractNumId w:val="3"/>
  </w:num>
  <w:num w:numId="5">
    <w:abstractNumId w:val="2"/>
  </w:num>
  <w:num w:numId="6">
    <w:abstractNumId w:val="1"/>
  </w:num>
  <w:num w:numId="7">
    <w:abstractNumId w:val="0"/>
  </w:num>
  <w:num w:numId="8">
    <w:abstractNumId w:val="7"/>
  </w:num>
  <w:num w:numId="9">
    <w:abstractNumId w:val="9"/>
  </w:num>
  <w:num w:numId="10">
    <w:abstractNumId w:val="18"/>
  </w:num>
  <w:num w:numId="11">
    <w:abstractNumId w:val="12"/>
  </w:num>
  <w:num w:numId="12">
    <w:abstractNumId w:val="15"/>
  </w:num>
  <w:num w:numId="13">
    <w:abstractNumId w:val="8"/>
  </w:num>
  <w:num w:numId="14">
    <w:abstractNumId w:val="20"/>
  </w:num>
  <w:num w:numId="15">
    <w:abstractNumId w:val="16"/>
  </w:num>
  <w:num w:numId="16">
    <w:abstractNumId w:val="10"/>
  </w:num>
  <w:num w:numId="17">
    <w:abstractNumId w:val="17"/>
  </w:num>
  <w:num w:numId="18">
    <w:abstractNumId w:val="21"/>
  </w:num>
  <w:num w:numId="19">
    <w:abstractNumId w:val="19"/>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D0F"/>
    <w:rsid w:val="00030E0C"/>
    <w:rsid w:val="00031AED"/>
    <w:rsid w:val="000F1DFB"/>
    <w:rsid w:val="001C4048"/>
    <w:rsid w:val="00290386"/>
    <w:rsid w:val="002C1BD4"/>
    <w:rsid w:val="00337D0F"/>
    <w:rsid w:val="00343AF0"/>
    <w:rsid w:val="003764F9"/>
    <w:rsid w:val="003C79B6"/>
    <w:rsid w:val="003D1933"/>
    <w:rsid w:val="004E4A1B"/>
    <w:rsid w:val="005F1436"/>
    <w:rsid w:val="006518C9"/>
    <w:rsid w:val="00666623"/>
    <w:rsid w:val="007331D7"/>
    <w:rsid w:val="007A0461"/>
    <w:rsid w:val="00802046"/>
    <w:rsid w:val="00876775"/>
    <w:rsid w:val="009968A9"/>
    <w:rsid w:val="009B6B86"/>
    <w:rsid w:val="00A16861"/>
    <w:rsid w:val="00A50FA9"/>
    <w:rsid w:val="00A93815"/>
    <w:rsid w:val="00A93C61"/>
    <w:rsid w:val="00AD1DA0"/>
    <w:rsid w:val="00B07A4E"/>
    <w:rsid w:val="00B40BDE"/>
    <w:rsid w:val="00BD1647"/>
    <w:rsid w:val="00C34E3F"/>
    <w:rsid w:val="00C412F3"/>
    <w:rsid w:val="00C7300E"/>
    <w:rsid w:val="00CC2A2F"/>
    <w:rsid w:val="00ED6685"/>
    <w:rsid w:val="00F22542"/>
    <w:rsid w:val="00F670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6B86"/>
    <w:pPr>
      <w:spacing w:before="240"/>
    </w:pPr>
    <w:rPr>
      <w:rFonts w:ascii="Palatino" w:hAnsi="Palatino"/>
      <w:sz w:val="22"/>
      <w:lang w:eastAsia="en-US"/>
    </w:rPr>
  </w:style>
  <w:style w:type="paragraph" w:styleId="Heading1">
    <w:name w:val="heading 1"/>
    <w:basedOn w:val="Normal"/>
    <w:next w:val="Normal"/>
    <w:qFormat/>
    <w:pPr>
      <w:keepNext/>
      <w:numPr>
        <w:numId w:val="8"/>
      </w:numPr>
      <w:outlineLvl w:val="0"/>
    </w:pPr>
    <w:rPr>
      <w:b/>
    </w:rPr>
  </w:style>
  <w:style w:type="paragraph" w:styleId="Heading2">
    <w:name w:val="heading 2"/>
    <w:basedOn w:val="Normal"/>
    <w:next w:val="Level1fo"/>
    <w:qFormat/>
    <w:pPr>
      <w:keepNext/>
      <w:numPr>
        <w:ilvl w:val="1"/>
        <w:numId w:val="8"/>
      </w:numPr>
      <w:tabs>
        <w:tab w:val="clear" w:pos="720"/>
      </w:tabs>
      <w:outlineLvl w:val="1"/>
    </w:pPr>
  </w:style>
  <w:style w:type="paragraph" w:styleId="Heading3">
    <w:name w:val="heading 3"/>
    <w:basedOn w:val="Normal"/>
    <w:next w:val="Level11fo"/>
    <w:qFormat/>
    <w:pPr>
      <w:numPr>
        <w:ilvl w:val="2"/>
        <w:numId w:val="8"/>
      </w:numPr>
      <w:outlineLvl w:val="2"/>
    </w:pPr>
  </w:style>
  <w:style w:type="paragraph" w:styleId="Heading4">
    <w:name w:val="heading 4"/>
    <w:basedOn w:val="Normal"/>
    <w:next w:val="Levelafo"/>
    <w:qFormat/>
    <w:pPr>
      <w:numPr>
        <w:ilvl w:val="3"/>
        <w:numId w:val="8"/>
      </w:numPr>
      <w:outlineLvl w:val="3"/>
    </w:pPr>
  </w:style>
  <w:style w:type="paragraph" w:styleId="Heading5">
    <w:name w:val="heading 5"/>
    <w:basedOn w:val="Normal"/>
    <w:next w:val="Levelifo"/>
    <w:qFormat/>
    <w:pPr>
      <w:numPr>
        <w:ilvl w:val="4"/>
        <w:numId w:val="8"/>
      </w:numPr>
      <w:outlineLvl w:val="4"/>
    </w:pPr>
  </w:style>
  <w:style w:type="paragraph" w:styleId="Heading6">
    <w:name w:val="heading 6"/>
    <w:basedOn w:val="Normal"/>
    <w:next w:val="LevelAfo0"/>
    <w:qFormat/>
    <w:pPr>
      <w:numPr>
        <w:ilvl w:val="5"/>
        <w:numId w:val="8"/>
      </w:numPr>
      <w:outlineLvl w:val="5"/>
    </w:pPr>
  </w:style>
  <w:style w:type="paragraph" w:styleId="Heading7">
    <w:name w:val="heading 7"/>
    <w:basedOn w:val="Normal"/>
    <w:next w:val="LevelIfo0"/>
    <w:qFormat/>
    <w:pPr>
      <w:numPr>
        <w:ilvl w:val="6"/>
        <w:numId w:val="8"/>
      </w:numPr>
      <w:outlineLvl w:val="6"/>
    </w:pPr>
  </w:style>
  <w:style w:type="paragraph" w:styleId="Heading8">
    <w:name w:val="heading 8"/>
    <w:basedOn w:val="Normal"/>
    <w:next w:val="Normal"/>
    <w:qFormat/>
    <w:pPr>
      <w:numPr>
        <w:ilvl w:val="7"/>
        <w:numId w:val="8"/>
      </w:numPr>
      <w:outlineLvl w:val="7"/>
    </w:pPr>
  </w:style>
  <w:style w:type="paragraph" w:styleId="Heading9">
    <w:name w:val="heading 9"/>
    <w:basedOn w:val="Normal"/>
    <w:next w:val="Normal"/>
    <w:qFormat/>
    <w:pPr>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spacing w:before="0"/>
    </w:pPr>
    <w:rPr>
      <w:sz w:val="18"/>
    </w:rPr>
  </w:style>
  <w:style w:type="paragraph" w:styleId="Header">
    <w:name w:val="header"/>
    <w:basedOn w:val="Normal"/>
    <w:pPr>
      <w:jc w:val="center"/>
    </w:pPr>
  </w:style>
  <w:style w:type="paragraph" w:styleId="PlainText">
    <w:name w:val="Plain Text"/>
    <w:basedOn w:val="Normal"/>
  </w:style>
  <w:style w:type="paragraph" w:customStyle="1" w:styleId="Levela">
    <w:name w:val="Level (a)"/>
    <w:basedOn w:val="Normal"/>
    <w:next w:val="Levelafo"/>
    <w:pPr>
      <w:numPr>
        <w:ilvl w:val="2"/>
        <w:numId w:val="12"/>
      </w:numPr>
      <w:outlineLvl w:val="3"/>
    </w:pPr>
  </w:style>
  <w:style w:type="paragraph" w:customStyle="1" w:styleId="Levelafo">
    <w:name w:val="Level (a)fo"/>
    <w:basedOn w:val="Normal"/>
    <w:pPr>
      <w:ind w:left="1440"/>
    </w:pPr>
  </w:style>
  <w:style w:type="paragraph" w:customStyle="1" w:styleId="LevelA0">
    <w:name w:val="Level(A)"/>
    <w:basedOn w:val="Normal"/>
    <w:next w:val="LevelAfo0"/>
    <w:pPr>
      <w:numPr>
        <w:ilvl w:val="4"/>
        <w:numId w:val="12"/>
      </w:numPr>
      <w:outlineLvl w:val="5"/>
    </w:pPr>
  </w:style>
  <w:style w:type="paragraph" w:customStyle="1" w:styleId="LevelAfo0">
    <w:name w:val="Level (A)fo"/>
    <w:basedOn w:val="Normal"/>
    <w:pPr>
      <w:ind w:left="2880"/>
    </w:pPr>
  </w:style>
  <w:style w:type="paragraph" w:customStyle="1" w:styleId="Leveli">
    <w:name w:val="Level (i)"/>
    <w:basedOn w:val="Normal"/>
    <w:next w:val="Levelifo"/>
    <w:pPr>
      <w:numPr>
        <w:ilvl w:val="3"/>
        <w:numId w:val="12"/>
      </w:numPr>
      <w:outlineLvl w:val="4"/>
    </w:pPr>
  </w:style>
  <w:style w:type="paragraph" w:customStyle="1" w:styleId="Levelifo">
    <w:name w:val="Level (i)fo"/>
    <w:basedOn w:val="Normal"/>
    <w:pPr>
      <w:ind w:left="2160"/>
    </w:pPr>
  </w:style>
  <w:style w:type="paragraph" w:customStyle="1" w:styleId="LevelI0">
    <w:name w:val="Level(I)"/>
    <w:basedOn w:val="Normal"/>
    <w:next w:val="LevelIfo0"/>
    <w:pPr>
      <w:numPr>
        <w:ilvl w:val="5"/>
        <w:numId w:val="12"/>
      </w:numPr>
      <w:outlineLvl w:val="6"/>
    </w:pPr>
  </w:style>
  <w:style w:type="paragraph" w:customStyle="1" w:styleId="LevelIfo0">
    <w:name w:val="Level (I)fo"/>
    <w:basedOn w:val="Normal"/>
    <w:pPr>
      <w:ind w:left="3600"/>
    </w:pPr>
  </w:style>
  <w:style w:type="paragraph" w:customStyle="1" w:styleId="Level1">
    <w:name w:val="Level 1."/>
    <w:basedOn w:val="Normal"/>
    <w:next w:val="Level1fo"/>
    <w:pPr>
      <w:keepNext/>
      <w:numPr>
        <w:numId w:val="12"/>
      </w:numPr>
      <w:outlineLvl w:val="1"/>
    </w:pPr>
    <w:rPr>
      <w:rFonts w:ascii="Frutiger 45 Light" w:hAnsi="Frutiger 45 Light"/>
      <w:b/>
      <w:caps/>
    </w:rPr>
  </w:style>
  <w:style w:type="paragraph" w:customStyle="1" w:styleId="Level11">
    <w:name w:val="Level 1.1"/>
    <w:basedOn w:val="Normal"/>
    <w:next w:val="Level11fo"/>
    <w:pPr>
      <w:keepNext/>
      <w:numPr>
        <w:ilvl w:val="1"/>
        <w:numId w:val="12"/>
      </w:numPr>
      <w:outlineLvl w:val="2"/>
    </w:pPr>
    <w:rPr>
      <w:b/>
    </w:rPr>
  </w:style>
  <w:style w:type="paragraph" w:customStyle="1" w:styleId="Level11fo">
    <w:name w:val="Level 1.1fo"/>
    <w:basedOn w:val="Normal"/>
    <w:pPr>
      <w:ind w:left="720"/>
    </w:pPr>
  </w:style>
  <w:style w:type="paragraph" w:customStyle="1" w:styleId="Level1fo">
    <w:name w:val="Level 1.fo"/>
    <w:basedOn w:val="Normal"/>
    <w:pPr>
      <w:ind w:left="720"/>
    </w:pPr>
  </w:style>
  <w:style w:type="paragraph" w:styleId="BodyText">
    <w:name w:val="Body Text"/>
    <w:basedOn w:val="Normal"/>
  </w:style>
  <w:style w:type="paragraph" w:styleId="BlockText">
    <w:name w:val="Block Text"/>
    <w:basedOn w:val="Normal"/>
    <w:pPr>
      <w:ind w:left="1440" w:right="1440"/>
    </w:pPr>
  </w:style>
  <w:style w:type="paragraph" w:styleId="BodyText2">
    <w:name w:val="Body Text 2"/>
    <w:basedOn w:val="Normal"/>
    <w:pPr>
      <w:spacing w:before="480" w:line="480" w:lineRule="auto"/>
    </w:pPr>
  </w:style>
  <w:style w:type="paragraph" w:styleId="BodyText3">
    <w:name w:val="Body Text 3"/>
    <w:basedOn w:val="Normal"/>
    <w:pPr>
      <w:spacing w:before="720" w:line="720" w:lineRule="auto"/>
    </w:pPr>
  </w:style>
  <w:style w:type="paragraph" w:styleId="BodyTextFirstIndent">
    <w:name w:val="Body Text First Indent"/>
    <w:basedOn w:val="BodyText"/>
    <w:pPr>
      <w:ind w:firstLine="720"/>
    </w:pPr>
  </w:style>
  <w:style w:type="paragraph" w:styleId="BodyTextIndent">
    <w:name w:val="Body Text Indent"/>
    <w:basedOn w:val="Normal"/>
    <w:pPr>
      <w:ind w:left="720"/>
    </w:pPr>
  </w:style>
  <w:style w:type="paragraph" w:styleId="BodyTextFirstIndent2">
    <w:name w:val="Body Text First Indent 2"/>
    <w:basedOn w:val="BodyTextIndent"/>
    <w:pPr>
      <w:spacing w:before="480" w:line="480" w:lineRule="auto"/>
      <w:ind w:left="0" w:firstLine="720"/>
    </w:pPr>
  </w:style>
  <w:style w:type="paragraph" w:styleId="BodyTextIndent2">
    <w:name w:val="Body Text Indent 2"/>
    <w:basedOn w:val="Normal"/>
    <w:pPr>
      <w:spacing w:before="480" w:line="480" w:lineRule="auto"/>
      <w:ind w:left="720"/>
    </w:pPr>
  </w:style>
  <w:style w:type="paragraph" w:styleId="BodyTextIndent3">
    <w:name w:val="Body Text Indent 3"/>
    <w:basedOn w:val="Normal"/>
    <w:pPr>
      <w:spacing w:before="720" w:line="720" w:lineRule="auto"/>
      <w:ind w:left="720"/>
    </w:pPr>
  </w:style>
  <w:style w:type="paragraph" w:styleId="Caption">
    <w:name w:val="caption"/>
    <w:basedOn w:val="Normal"/>
    <w:next w:val="Normal"/>
    <w:qFormat/>
  </w:style>
  <w:style w:type="paragraph" w:styleId="Closing">
    <w:name w:val="Closing"/>
    <w:basedOn w:val="Normal"/>
  </w:style>
  <w:style w:type="character" w:styleId="CommentReference">
    <w:name w:val="annotation reference"/>
    <w:semiHidden/>
    <w:rPr>
      <w:vertAlign w:val="baseline"/>
    </w:rPr>
  </w:style>
  <w:style w:type="paragraph" w:styleId="CommentText">
    <w:name w:val="annotation text"/>
    <w:basedOn w:val="Normal"/>
    <w:semiHidden/>
  </w:style>
  <w:style w:type="paragraph" w:styleId="DocumentMap">
    <w:name w:val="Document Map"/>
    <w:basedOn w:val="Normal"/>
    <w:semiHidden/>
    <w:pPr>
      <w:shd w:val="clear" w:color="auto" w:fill="000080"/>
    </w:pPr>
  </w:style>
  <w:style w:type="character" w:styleId="EndnoteReference">
    <w:name w:val="endnote reference"/>
    <w:semiHidden/>
    <w:rPr>
      <w:sz w:val="18"/>
      <w:vertAlign w:val="superscript"/>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ListBullet">
    <w:name w:val="List Bullet"/>
    <w:basedOn w:val="Normal"/>
    <w:autoRedefine/>
    <w:pPr>
      <w:numPr>
        <w:numId w:val="10"/>
      </w:numPr>
      <w:tabs>
        <w:tab w:val="clear" w:pos="720"/>
      </w:tabs>
    </w:pPr>
  </w:style>
  <w:style w:type="paragraph" w:styleId="List">
    <w:name w:val="List"/>
    <w:basedOn w:val="Normal"/>
    <w:next w:val="ListContinue"/>
    <w:pPr>
      <w:ind w:left="720" w:hanging="720"/>
    </w:pPr>
  </w:style>
  <w:style w:type="paragraph" w:styleId="List3">
    <w:name w:val="List 3"/>
    <w:basedOn w:val="Normal"/>
    <w:next w:val="ListContinue3"/>
    <w:pPr>
      <w:ind w:left="2160" w:hanging="720"/>
    </w:pPr>
  </w:style>
  <w:style w:type="paragraph" w:styleId="List4">
    <w:name w:val="List 4"/>
    <w:basedOn w:val="Normal"/>
    <w:next w:val="ListContinue4"/>
    <w:pPr>
      <w:ind w:left="2880" w:hanging="720"/>
    </w:pPr>
  </w:style>
  <w:style w:type="paragraph" w:styleId="List5">
    <w:name w:val="List 5"/>
    <w:basedOn w:val="Normal"/>
    <w:next w:val="ListContinue5"/>
    <w:pPr>
      <w:ind w:left="3600" w:hanging="720"/>
    </w:pPr>
  </w:style>
  <w:style w:type="paragraph" w:styleId="ListBullet2">
    <w:name w:val="List Bullet 2"/>
    <w:basedOn w:val="Normal"/>
    <w:autoRedefine/>
    <w:pPr>
      <w:numPr>
        <w:numId w:val="9"/>
      </w:numPr>
      <w:tabs>
        <w:tab w:val="clear" w:pos="720"/>
      </w:tabs>
    </w:pPr>
  </w:style>
  <w:style w:type="paragraph" w:styleId="ListBullet3">
    <w:name w:val="List Bullet 3"/>
    <w:basedOn w:val="Normal"/>
    <w:autoRedefine/>
    <w:pPr>
      <w:numPr>
        <w:numId w:val="1"/>
      </w:numPr>
      <w:tabs>
        <w:tab w:val="clear" w:pos="720"/>
      </w:tabs>
    </w:pPr>
  </w:style>
  <w:style w:type="paragraph" w:styleId="ListBullet4">
    <w:name w:val="List Bullet 4"/>
    <w:basedOn w:val="Normal"/>
    <w:autoRedefine/>
    <w:pPr>
      <w:numPr>
        <w:numId w:val="11"/>
      </w:numPr>
      <w:tabs>
        <w:tab w:val="clear" w:pos="720"/>
      </w:tabs>
    </w:pPr>
  </w:style>
  <w:style w:type="paragraph" w:styleId="ListBullet5">
    <w:name w:val="List Bullet 5"/>
    <w:basedOn w:val="Normal"/>
    <w:autoRedefine/>
    <w:pPr>
      <w:numPr>
        <w:numId w:val="2"/>
      </w:numPr>
      <w:tabs>
        <w:tab w:val="clear" w:pos="720"/>
      </w:tabs>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3"/>
      </w:numPr>
    </w:pPr>
  </w:style>
  <w:style w:type="paragraph" w:styleId="ListNumber2">
    <w:name w:val="List Number 2"/>
    <w:basedOn w:val="Normal"/>
    <w:pPr>
      <w:numPr>
        <w:numId w:val="4"/>
      </w:numPr>
      <w:tabs>
        <w:tab w:val="clear" w:pos="720"/>
      </w:tabs>
    </w:pPr>
  </w:style>
  <w:style w:type="paragraph" w:styleId="ListNumber3">
    <w:name w:val="List Number 3"/>
    <w:basedOn w:val="Normal"/>
    <w:pPr>
      <w:numPr>
        <w:numId w:val="5"/>
      </w:numPr>
      <w:tabs>
        <w:tab w:val="clear" w:pos="720"/>
      </w:tabs>
    </w:pPr>
  </w:style>
  <w:style w:type="paragraph" w:styleId="ListNumber4">
    <w:name w:val="List Number 4"/>
    <w:basedOn w:val="Normal"/>
    <w:pPr>
      <w:numPr>
        <w:numId w:val="6"/>
      </w:numPr>
      <w:tabs>
        <w:tab w:val="clear" w:pos="720"/>
      </w:tabs>
    </w:pPr>
  </w:style>
  <w:style w:type="paragraph" w:styleId="ListNumber5">
    <w:name w:val="List Number 5"/>
    <w:basedOn w:val="Normal"/>
    <w:pPr>
      <w:numPr>
        <w:numId w:val="7"/>
      </w:numPr>
      <w:tabs>
        <w:tab w:val="clear" w:pos="720"/>
      </w:tabs>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pPr>
  </w:style>
  <w:style w:type="paragraph" w:styleId="Signature">
    <w:name w:val="Signature"/>
    <w:basedOn w:val="Normal"/>
  </w:style>
  <w:style w:type="paragraph" w:styleId="Subtitle">
    <w:name w:val="Subtitle"/>
    <w:basedOn w:val="Title"/>
    <w:next w:val="Normal"/>
    <w:qFormat/>
    <w:pPr>
      <w:jc w:val="left"/>
    </w:pPr>
  </w:style>
  <w:style w:type="paragraph" w:styleId="TableofAuthorities">
    <w:name w:val="table of authorities"/>
    <w:basedOn w:val="Normal"/>
    <w:next w:val="Normal"/>
    <w:semiHidden/>
    <w:pPr>
      <w:tabs>
        <w:tab w:val="right" w:pos="9360"/>
      </w:tabs>
      <w:ind w:left="360" w:right="907" w:hanging="360"/>
    </w:pPr>
    <w:rPr>
      <w:noProof/>
    </w:rPr>
  </w:style>
  <w:style w:type="paragraph" w:styleId="TableofFigures">
    <w:name w:val="table of figures"/>
    <w:basedOn w:val="Normal"/>
    <w:next w:val="Normal"/>
    <w:semiHidden/>
    <w:pPr>
      <w:tabs>
        <w:tab w:val="right" w:pos="9000"/>
      </w:tabs>
      <w:ind w:left="360" w:right="907" w:hanging="360"/>
    </w:pPr>
  </w:style>
  <w:style w:type="paragraph" w:styleId="Title">
    <w:name w:val="Title"/>
    <w:basedOn w:val="Normal"/>
    <w:next w:val="Normal"/>
    <w:qFormat/>
    <w:pPr>
      <w:jc w:val="center"/>
      <w:outlineLvl w:val="0"/>
    </w:pPr>
    <w:rPr>
      <w:rFonts w:ascii="Frutiger 45 Light" w:hAnsi="Frutiger 45 Light"/>
      <w:b/>
      <w:noProof/>
    </w:rPr>
  </w:style>
  <w:style w:type="paragraph" w:styleId="TOAHeading">
    <w:name w:val="toa heading"/>
    <w:basedOn w:val="Normal"/>
    <w:next w:val="Normal"/>
    <w:semiHidden/>
    <w:rPr>
      <w:b/>
    </w:rPr>
  </w:style>
  <w:style w:type="paragraph" w:styleId="TOC1">
    <w:name w:val="toc 1"/>
    <w:basedOn w:val="Normal"/>
    <w:next w:val="Normal"/>
    <w:autoRedefine/>
    <w:semiHidden/>
    <w:pPr>
      <w:tabs>
        <w:tab w:val="right" w:pos="9000"/>
      </w:tabs>
      <w:ind w:right="907"/>
    </w:pPr>
  </w:style>
  <w:style w:type="paragraph" w:styleId="TOC2">
    <w:name w:val="toc 2"/>
    <w:basedOn w:val="Normal"/>
    <w:next w:val="Normal"/>
    <w:autoRedefine/>
    <w:semiHidden/>
    <w:pPr>
      <w:tabs>
        <w:tab w:val="right" w:pos="9000"/>
      </w:tabs>
      <w:spacing w:after="240"/>
      <w:ind w:left="720" w:right="907" w:hanging="720"/>
    </w:pPr>
    <w:rPr>
      <w:rFonts w:ascii="Frutiger 45 Light" w:hAnsi="Frutiger 45 Light"/>
      <w:b/>
    </w:rPr>
  </w:style>
  <w:style w:type="paragraph" w:styleId="TOC3">
    <w:name w:val="toc 3"/>
    <w:basedOn w:val="Normal"/>
    <w:next w:val="Normal"/>
    <w:autoRedefine/>
    <w:semiHidden/>
    <w:pPr>
      <w:tabs>
        <w:tab w:val="right" w:pos="9000"/>
      </w:tabs>
      <w:spacing w:before="0"/>
      <w:ind w:left="1440" w:right="907" w:hanging="720"/>
    </w:pPr>
  </w:style>
  <w:style w:type="paragraph" w:styleId="TOC4">
    <w:name w:val="toc 4"/>
    <w:basedOn w:val="Normal"/>
    <w:next w:val="Normal"/>
    <w:autoRedefine/>
    <w:semiHidden/>
    <w:pPr>
      <w:tabs>
        <w:tab w:val="right" w:pos="9000"/>
      </w:tabs>
      <w:spacing w:before="0"/>
      <w:ind w:left="2160" w:right="907" w:hanging="720"/>
    </w:pPr>
  </w:style>
  <w:style w:type="paragraph" w:styleId="TOC5">
    <w:name w:val="toc 5"/>
    <w:basedOn w:val="Normal"/>
    <w:next w:val="Normal"/>
    <w:autoRedefine/>
    <w:semiHidden/>
    <w:pPr>
      <w:tabs>
        <w:tab w:val="right" w:pos="9000"/>
      </w:tabs>
      <w:spacing w:before="0"/>
      <w:ind w:left="2880" w:right="907" w:hanging="720"/>
    </w:pPr>
  </w:style>
  <w:style w:type="paragraph" w:styleId="TOC6">
    <w:name w:val="toc 6"/>
    <w:basedOn w:val="Normal"/>
    <w:next w:val="Normal"/>
    <w:autoRedefine/>
    <w:semiHidden/>
    <w:pPr>
      <w:tabs>
        <w:tab w:val="right" w:pos="9000"/>
      </w:tabs>
      <w:spacing w:before="0"/>
      <w:ind w:left="3600" w:right="907" w:hanging="720"/>
    </w:pPr>
  </w:style>
  <w:style w:type="paragraph" w:styleId="TOC7">
    <w:name w:val="toc 7"/>
    <w:basedOn w:val="Normal"/>
    <w:next w:val="Normal"/>
    <w:autoRedefine/>
    <w:semiHidden/>
    <w:pPr>
      <w:numPr>
        <w:numId w:val="16"/>
      </w:numPr>
      <w:tabs>
        <w:tab w:val="right" w:pos="8997"/>
      </w:tabs>
      <w:ind w:right="907"/>
    </w:pPr>
    <w:rPr>
      <w:rFonts w:ascii="Frutiger 45 Light" w:hAnsi="Frutiger 45 Light"/>
      <w:b/>
      <w:noProof/>
    </w:rPr>
  </w:style>
  <w:style w:type="paragraph" w:styleId="TOC8">
    <w:name w:val="toc 8"/>
    <w:basedOn w:val="Normal"/>
    <w:next w:val="Normal"/>
    <w:autoRedefine/>
    <w:semiHidden/>
    <w:pPr>
      <w:numPr>
        <w:numId w:val="17"/>
      </w:numPr>
      <w:tabs>
        <w:tab w:val="right" w:pos="8997"/>
      </w:tabs>
      <w:ind w:right="907"/>
    </w:pPr>
    <w:rPr>
      <w:rFonts w:ascii="Frutiger 45 Light" w:hAnsi="Frutiger 45 Light"/>
      <w:b/>
      <w:noProof/>
    </w:rPr>
  </w:style>
  <w:style w:type="paragraph" w:styleId="TOC9">
    <w:name w:val="toc 9"/>
    <w:basedOn w:val="Normal"/>
    <w:next w:val="Normal"/>
    <w:autoRedefine/>
    <w:semiHidden/>
    <w:pPr>
      <w:numPr>
        <w:numId w:val="18"/>
      </w:numPr>
      <w:tabs>
        <w:tab w:val="right" w:pos="8997"/>
      </w:tabs>
      <w:ind w:right="907"/>
    </w:pPr>
    <w:rPr>
      <w:rFonts w:ascii="Frutiger 45 Light" w:hAnsi="Frutiger 45 Light"/>
      <w:b/>
      <w:noProof/>
    </w:rPr>
  </w:style>
  <w:style w:type="paragraph" w:styleId="List2">
    <w:name w:val="List 2"/>
    <w:basedOn w:val="Normal"/>
    <w:next w:val="ListContinue2"/>
    <w:pPr>
      <w:ind w:left="1440" w:hanging="720"/>
    </w:p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pPr>
      <w:jc w:val="center"/>
    </w:pPr>
    <w:rPr>
      <w:b/>
    </w:rPr>
  </w:style>
  <w:style w:type="character" w:styleId="PageNumber">
    <w:name w:val="page number"/>
    <w:basedOn w:val="DefaultParagraphFont"/>
  </w:style>
  <w:style w:type="paragraph" w:customStyle="1" w:styleId="ExecutionClaus">
    <w:name w:val="Execution Claus"/>
    <w:basedOn w:val="Normal"/>
    <w:pPr>
      <w:spacing w:after="720"/>
    </w:pPr>
  </w:style>
  <w:style w:type="paragraph" w:customStyle="1" w:styleId="leftsignature">
    <w:name w:val="leftsignature"/>
    <w:basedOn w:val="Normal"/>
    <w:pPr>
      <w:pBdr>
        <w:top w:val="single" w:sz="2" w:space="1" w:color="auto"/>
      </w:pBdr>
      <w:spacing w:before="0" w:after="240"/>
      <w:ind w:right="432"/>
    </w:pPr>
    <w:rPr>
      <w:b/>
      <w:sz w:val="20"/>
    </w:rPr>
  </w:style>
  <w:style w:type="paragraph" w:customStyle="1" w:styleId="topsignature">
    <w:name w:val="topsignature"/>
    <w:basedOn w:val="Normal"/>
    <w:pPr>
      <w:pBdr>
        <w:top w:val="single" w:sz="2" w:space="1" w:color="auto"/>
      </w:pBdr>
      <w:spacing w:before="720" w:after="240"/>
      <w:ind w:left="691"/>
    </w:pPr>
    <w:rPr>
      <w:b/>
      <w:sz w:val="20"/>
    </w:rPr>
  </w:style>
  <w:style w:type="paragraph" w:customStyle="1" w:styleId="csright">
    <w:name w:val="csright"/>
    <w:basedOn w:val="Normal"/>
    <w:pPr>
      <w:spacing w:before="1440" w:after="720"/>
    </w:pPr>
    <w:rPr>
      <w:b/>
    </w:rPr>
  </w:style>
  <w:style w:type="paragraph" w:customStyle="1" w:styleId="rightsignature">
    <w:name w:val="rightsignature"/>
    <w:basedOn w:val="leftsignature"/>
    <w:next w:val="rightsignaturefo"/>
    <w:pPr>
      <w:ind w:left="720" w:right="0"/>
    </w:pPr>
  </w:style>
  <w:style w:type="paragraph" w:customStyle="1" w:styleId="rightsignaturefo">
    <w:name w:val="rightsignaturefo"/>
    <w:basedOn w:val="Normal"/>
    <w:pPr>
      <w:ind w:left="720"/>
    </w:pPr>
    <w:rPr>
      <w:b/>
    </w:rPr>
  </w:style>
  <w:style w:type="paragraph" w:customStyle="1" w:styleId="cstopsignature">
    <w:name w:val="cstopsignature"/>
    <w:basedOn w:val="Normal"/>
    <w:pPr>
      <w:pBdr>
        <w:top w:val="single" w:sz="2" w:space="1" w:color="auto"/>
      </w:pBdr>
      <w:spacing w:before="2160" w:after="720"/>
      <w:ind w:left="692"/>
    </w:pPr>
    <w:rPr>
      <w:b/>
      <w:sz w:val="20"/>
    </w:rPr>
  </w:style>
  <w:style w:type="paragraph" w:customStyle="1" w:styleId="TableofContents">
    <w:name w:val="Table of Contents"/>
    <w:basedOn w:val="Title"/>
    <w:pPr>
      <w:spacing w:after="480"/>
    </w:pPr>
  </w:style>
  <w:style w:type="paragraph" w:customStyle="1" w:styleId="ExecutionClause">
    <w:name w:val="Execution Clause"/>
    <w:basedOn w:val="Normal"/>
    <w:pPr>
      <w:spacing w:after="720"/>
    </w:pPr>
    <w:rPr>
      <w:b/>
    </w:rPr>
  </w:style>
  <w:style w:type="paragraph" w:customStyle="1" w:styleId="Caption1">
    <w:name w:val="Caption1"/>
    <w:basedOn w:val="Normal"/>
    <w:pPr>
      <w:framePr w:w="7920" w:hSpace="180" w:vSpace="180" w:wrap="auto" w:hAnchor="page" w:xAlign="center" w:yAlign="bottom"/>
      <w:ind w:left="2880"/>
    </w:pPr>
  </w:style>
  <w:style w:type="paragraph" w:customStyle="1" w:styleId="LevelA1">
    <w:name w:val="Level (A)"/>
    <w:basedOn w:val="Normal"/>
    <w:next w:val="LevelAfo0"/>
    <w:pPr>
      <w:ind w:left="2880" w:hanging="720"/>
    </w:pPr>
  </w:style>
  <w:style w:type="character" w:customStyle="1" w:styleId="FrutigerBold">
    <w:name w:val="FrutigerBold"/>
    <w:rPr>
      <w:rFonts w:ascii="Frutiger 45 Light" w:hAnsi="Frutiger 45 Light"/>
      <w:b/>
    </w:rPr>
  </w:style>
  <w:style w:type="character" w:styleId="FootnoteReference">
    <w:name w:val="footnote reference"/>
    <w:semiHidden/>
    <w:rPr>
      <w:vertAlign w:val="superscript"/>
    </w:rPr>
  </w:style>
  <w:style w:type="paragraph" w:styleId="Index2">
    <w:name w:val="index 2"/>
    <w:basedOn w:val="Normal"/>
    <w:next w:val="Normal"/>
    <w:autoRedefine/>
    <w:semiHidden/>
    <w:pPr>
      <w:spacing w:before="0"/>
      <w:ind w:left="480" w:hanging="240"/>
    </w:pPr>
  </w:style>
  <w:style w:type="paragraph" w:styleId="Index3">
    <w:name w:val="index 3"/>
    <w:basedOn w:val="Normal"/>
    <w:next w:val="Normal"/>
    <w:autoRedefine/>
    <w:semiHidden/>
    <w:pPr>
      <w:spacing w:before="0"/>
      <w:ind w:left="720" w:hanging="240"/>
    </w:pPr>
  </w:style>
  <w:style w:type="paragraph" w:styleId="Index4">
    <w:name w:val="index 4"/>
    <w:basedOn w:val="Normal"/>
    <w:next w:val="Normal"/>
    <w:autoRedefine/>
    <w:semiHidden/>
    <w:pPr>
      <w:spacing w:before="0"/>
      <w:ind w:left="960" w:hanging="240"/>
    </w:pPr>
  </w:style>
  <w:style w:type="paragraph" w:styleId="Index5">
    <w:name w:val="index 5"/>
    <w:basedOn w:val="Normal"/>
    <w:next w:val="Normal"/>
    <w:autoRedefine/>
    <w:semiHidden/>
    <w:pPr>
      <w:spacing w:before="0"/>
      <w:ind w:left="1200" w:hanging="240"/>
    </w:pPr>
  </w:style>
  <w:style w:type="paragraph" w:styleId="Index6">
    <w:name w:val="index 6"/>
    <w:basedOn w:val="Normal"/>
    <w:next w:val="Normal"/>
    <w:autoRedefine/>
    <w:semiHidden/>
    <w:pPr>
      <w:spacing w:before="0"/>
      <w:ind w:left="1440" w:hanging="240"/>
    </w:pPr>
  </w:style>
  <w:style w:type="paragraph" w:styleId="Index7">
    <w:name w:val="index 7"/>
    <w:basedOn w:val="Normal"/>
    <w:next w:val="Normal"/>
    <w:autoRedefine/>
    <w:semiHidden/>
    <w:pPr>
      <w:spacing w:before="0"/>
      <w:ind w:left="1680" w:hanging="240"/>
    </w:pPr>
  </w:style>
  <w:style w:type="paragraph" w:styleId="Index8">
    <w:name w:val="index 8"/>
    <w:basedOn w:val="Normal"/>
    <w:next w:val="Normal"/>
    <w:autoRedefine/>
    <w:semiHidden/>
    <w:pPr>
      <w:spacing w:before="0"/>
      <w:ind w:left="1920" w:hanging="240"/>
    </w:pPr>
  </w:style>
  <w:style w:type="paragraph" w:styleId="Index9">
    <w:name w:val="index 9"/>
    <w:basedOn w:val="Normal"/>
    <w:next w:val="Normal"/>
    <w:autoRedefine/>
    <w:semiHidden/>
    <w:pPr>
      <w:spacing w:before="0"/>
      <w:ind w:left="2160" w:hanging="2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240"/>
    </w:pPr>
    <w:rPr>
      <w:rFonts w:ascii="Courier New" w:hAnsi="Courier New"/>
      <w:lang w:eastAsia="en-US"/>
    </w:rPr>
  </w:style>
  <w:style w:type="paragraph" w:styleId="NoteHeading">
    <w:name w:val="Note Heading"/>
    <w:basedOn w:val="Normal"/>
    <w:next w:val="Normal"/>
  </w:style>
  <w:style w:type="paragraph" w:customStyle="1" w:styleId="NoteParagraph">
    <w:name w:val="NoteParagraph"/>
    <w:aliases w:val="np"/>
    <w:basedOn w:val="Normal"/>
    <w:pPr>
      <w:keepNext/>
      <w:shd w:val="clear" w:color="auto" w:fill="000000"/>
    </w:pPr>
    <w:rPr>
      <w:color w:val="FFFFFF"/>
    </w:rPr>
  </w:style>
  <w:style w:type="paragraph" w:customStyle="1" w:styleId="ScheduleHeading">
    <w:name w:val="ScheduleHeading"/>
    <w:aliases w:val="s2"/>
    <w:basedOn w:val="Title"/>
    <w:next w:val="Normal"/>
  </w:style>
  <w:style w:type="paragraph" w:customStyle="1" w:styleId="Schedule">
    <w:name w:val="Schedule#"/>
    <w:aliases w:val="s1"/>
    <w:basedOn w:val="Title"/>
    <w:next w:val="ScheduleHeading"/>
    <w:pPr>
      <w:numPr>
        <w:numId w:val="13"/>
      </w:numPr>
    </w:pPr>
    <w:rPr>
      <w:caps/>
    </w:rPr>
  </w:style>
  <w:style w:type="paragraph" w:customStyle="1" w:styleId="AnnexureHeading">
    <w:name w:val="AnnexureHeading"/>
    <w:aliases w:val="a2"/>
    <w:basedOn w:val="Title"/>
    <w:next w:val="Normal"/>
  </w:style>
  <w:style w:type="paragraph" w:customStyle="1" w:styleId="Annexure">
    <w:name w:val="Annexure#"/>
    <w:aliases w:val="a1"/>
    <w:basedOn w:val="Title"/>
    <w:next w:val="AnnexureHeading"/>
    <w:pPr>
      <w:numPr>
        <w:numId w:val="14"/>
      </w:numPr>
    </w:pPr>
    <w:rPr>
      <w:caps/>
    </w:rPr>
  </w:style>
  <w:style w:type="paragraph" w:customStyle="1" w:styleId="ExhibitHeading">
    <w:name w:val="ExhibitHeading"/>
    <w:aliases w:val="e2"/>
    <w:basedOn w:val="Title"/>
    <w:next w:val="Normal"/>
  </w:style>
  <w:style w:type="paragraph" w:customStyle="1" w:styleId="Exhibit">
    <w:name w:val="Exhibit#"/>
    <w:aliases w:val="e1"/>
    <w:basedOn w:val="Title"/>
    <w:next w:val="ExhibitHeading"/>
    <w:pPr>
      <w:numPr>
        <w:numId w:val="15"/>
      </w:numPr>
    </w:pPr>
    <w:rPr>
      <w:caps/>
    </w:rPr>
  </w:style>
  <w:style w:type="character" w:styleId="Hyperlink">
    <w:name w:val="Hyperlink"/>
    <w:rPr>
      <w:color w:val="0000FF"/>
      <w:u w:val="single"/>
    </w:rPr>
  </w:style>
  <w:style w:type="paragraph" w:customStyle="1" w:styleId="Executionclause-general">
    <w:name w:val="Execution clause - general"/>
    <w:basedOn w:val="Normal"/>
    <w:pPr>
      <w:keepNext/>
    </w:pPr>
  </w:style>
  <w:style w:type="paragraph" w:customStyle="1" w:styleId="Blankcell">
    <w:name w:val="Blank cell"/>
    <w:basedOn w:val="Normal"/>
    <w:next w:val="Normal"/>
    <w:pPr>
      <w:keepNext/>
      <w:spacing w:before="0"/>
    </w:pPr>
    <w:rPr>
      <w:sz w:val="20"/>
    </w:rPr>
  </w:style>
  <w:style w:type="character" w:styleId="Emphasis">
    <w:name w:val="Emphasis"/>
    <w:qFormat/>
    <w:rPr>
      <w:i/>
      <w:iCs/>
    </w:rPr>
  </w:style>
  <w:style w:type="paragraph" w:styleId="BalloonText">
    <w:name w:val="Balloon Text"/>
    <w:basedOn w:val="Normal"/>
    <w:semiHidden/>
    <w:rsid w:val="003C79B6"/>
    <w:rPr>
      <w:rFonts w:ascii="Tahoma" w:hAnsi="Tahoma" w:cs="Tahoma"/>
      <w:sz w:val="16"/>
      <w:szCs w:val="16"/>
    </w:rPr>
  </w:style>
  <w:style w:type="paragraph" w:styleId="CommentSubject">
    <w:name w:val="annotation subject"/>
    <w:basedOn w:val="CommentText"/>
    <w:next w:val="CommentText"/>
    <w:semiHidden/>
    <w:rsid w:val="00C34E3F"/>
    <w:rPr>
      <w:b/>
      <w:bCs/>
      <w:sz w:val="20"/>
    </w:rPr>
  </w:style>
  <w:style w:type="table" w:styleId="TableGrid">
    <w:name w:val="Table Grid"/>
    <w:basedOn w:val="TableNormal"/>
    <w:uiPriority w:val="59"/>
    <w:rsid w:val="008767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A93C61"/>
    <w:rPr>
      <w:rFonts w:ascii="Palatino" w:hAnsi="Palatino"/>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6B86"/>
    <w:pPr>
      <w:spacing w:before="240"/>
    </w:pPr>
    <w:rPr>
      <w:rFonts w:ascii="Palatino" w:hAnsi="Palatino"/>
      <w:sz w:val="22"/>
      <w:lang w:eastAsia="en-US"/>
    </w:rPr>
  </w:style>
  <w:style w:type="paragraph" w:styleId="Heading1">
    <w:name w:val="heading 1"/>
    <w:basedOn w:val="Normal"/>
    <w:next w:val="Normal"/>
    <w:qFormat/>
    <w:pPr>
      <w:keepNext/>
      <w:numPr>
        <w:numId w:val="8"/>
      </w:numPr>
      <w:outlineLvl w:val="0"/>
    </w:pPr>
    <w:rPr>
      <w:b/>
    </w:rPr>
  </w:style>
  <w:style w:type="paragraph" w:styleId="Heading2">
    <w:name w:val="heading 2"/>
    <w:basedOn w:val="Normal"/>
    <w:next w:val="Level1fo"/>
    <w:qFormat/>
    <w:pPr>
      <w:keepNext/>
      <w:numPr>
        <w:ilvl w:val="1"/>
        <w:numId w:val="8"/>
      </w:numPr>
      <w:tabs>
        <w:tab w:val="clear" w:pos="720"/>
      </w:tabs>
      <w:outlineLvl w:val="1"/>
    </w:pPr>
  </w:style>
  <w:style w:type="paragraph" w:styleId="Heading3">
    <w:name w:val="heading 3"/>
    <w:basedOn w:val="Normal"/>
    <w:next w:val="Level11fo"/>
    <w:qFormat/>
    <w:pPr>
      <w:numPr>
        <w:ilvl w:val="2"/>
        <w:numId w:val="8"/>
      </w:numPr>
      <w:outlineLvl w:val="2"/>
    </w:pPr>
  </w:style>
  <w:style w:type="paragraph" w:styleId="Heading4">
    <w:name w:val="heading 4"/>
    <w:basedOn w:val="Normal"/>
    <w:next w:val="Levelafo"/>
    <w:qFormat/>
    <w:pPr>
      <w:numPr>
        <w:ilvl w:val="3"/>
        <w:numId w:val="8"/>
      </w:numPr>
      <w:outlineLvl w:val="3"/>
    </w:pPr>
  </w:style>
  <w:style w:type="paragraph" w:styleId="Heading5">
    <w:name w:val="heading 5"/>
    <w:basedOn w:val="Normal"/>
    <w:next w:val="Levelifo"/>
    <w:qFormat/>
    <w:pPr>
      <w:numPr>
        <w:ilvl w:val="4"/>
        <w:numId w:val="8"/>
      </w:numPr>
      <w:outlineLvl w:val="4"/>
    </w:pPr>
  </w:style>
  <w:style w:type="paragraph" w:styleId="Heading6">
    <w:name w:val="heading 6"/>
    <w:basedOn w:val="Normal"/>
    <w:next w:val="LevelAfo0"/>
    <w:qFormat/>
    <w:pPr>
      <w:numPr>
        <w:ilvl w:val="5"/>
        <w:numId w:val="8"/>
      </w:numPr>
      <w:outlineLvl w:val="5"/>
    </w:pPr>
  </w:style>
  <w:style w:type="paragraph" w:styleId="Heading7">
    <w:name w:val="heading 7"/>
    <w:basedOn w:val="Normal"/>
    <w:next w:val="LevelIfo0"/>
    <w:qFormat/>
    <w:pPr>
      <w:numPr>
        <w:ilvl w:val="6"/>
        <w:numId w:val="8"/>
      </w:numPr>
      <w:outlineLvl w:val="6"/>
    </w:pPr>
  </w:style>
  <w:style w:type="paragraph" w:styleId="Heading8">
    <w:name w:val="heading 8"/>
    <w:basedOn w:val="Normal"/>
    <w:next w:val="Normal"/>
    <w:qFormat/>
    <w:pPr>
      <w:numPr>
        <w:ilvl w:val="7"/>
        <w:numId w:val="8"/>
      </w:numPr>
      <w:outlineLvl w:val="7"/>
    </w:pPr>
  </w:style>
  <w:style w:type="paragraph" w:styleId="Heading9">
    <w:name w:val="heading 9"/>
    <w:basedOn w:val="Normal"/>
    <w:next w:val="Normal"/>
    <w:qFormat/>
    <w:pPr>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spacing w:before="0"/>
    </w:pPr>
    <w:rPr>
      <w:sz w:val="18"/>
    </w:rPr>
  </w:style>
  <w:style w:type="paragraph" w:styleId="Header">
    <w:name w:val="header"/>
    <w:basedOn w:val="Normal"/>
    <w:pPr>
      <w:jc w:val="center"/>
    </w:pPr>
  </w:style>
  <w:style w:type="paragraph" w:styleId="PlainText">
    <w:name w:val="Plain Text"/>
    <w:basedOn w:val="Normal"/>
  </w:style>
  <w:style w:type="paragraph" w:customStyle="1" w:styleId="Levela">
    <w:name w:val="Level (a)"/>
    <w:basedOn w:val="Normal"/>
    <w:next w:val="Levelafo"/>
    <w:pPr>
      <w:numPr>
        <w:ilvl w:val="2"/>
        <w:numId w:val="12"/>
      </w:numPr>
      <w:outlineLvl w:val="3"/>
    </w:pPr>
  </w:style>
  <w:style w:type="paragraph" w:customStyle="1" w:styleId="Levelafo">
    <w:name w:val="Level (a)fo"/>
    <w:basedOn w:val="Normal"/>
    <w:pPr>
      <w:ind w:left="1440"/>
    </w:pPr>
  </w:style>
  <w:style w:type="paragraph" w:customStyle="1" w:styleId="LevelA0">
    <w:name w:val="Level(A)"/>
    <w:basedOn w:val="Normal"/>
    <w:next w:val="LevelAfo0"/>
    <w:pPr>
      <w:numPr>
        <w:ilvl w:val="4"/>
        <w:numId w:val="12"/>
      </w:numPr>
      <w:outlineLvl w:val="5"/>
    </w:pPr>
  </w:style>
  <w:style w:type="paragraph" w:customStyle="1" w:styleId="LevelAfo0">
    <w:name w:val="Level (A)fo"/>
    <w:basedOn w:val="Normal"/>
    <w:pPr>
      <w:ind w:left="2880"/>
    </w:pPr>
  </w:style>
  <w:style w:type="paragraph" w:customStyle="1" w:styleId="Leveli">
    <w:name w:val="Level (i)"/>
    <w:basedOn w:val="Normal"/>
    <w:next w:val="Levelifo"/>
    <w:pPr>
      <w:numPr>
        <w:ilvl w:val="3"/>
        <w:numId w:val="12"/>
      </w:numPr>
      <w:outlineLvl w:val="4"/>
    </w:pPr>
  </w:style>
  <w:style w:type="paragraph" w:customStyle="1" w:styleId="Levelifo">
    <w:name w:val="Level (i)fo"/>
    <w:basedOn w:val="Normal"/>
    <w:pPr>
      <w:ind w:left="2160"/>
    </w:pPr>
  </w:style>
  <w:style w:type="paragraph" w:customStyle="1" w:styleId="LevelI0">
    <w:name w:val="Level(I)"/>
    <w:basedOn w:val="Normal"/>
    <w:next w:val="LevelIfo0"/>
    <w:pPr>
      <w:numPr>
        <w:ilvl w:val="5"/>
        <w:numId w:val="12"/>
      </w:numPr>
      <w:outlineLvl w:val="6"/>
    </w:pPr>
  </w:style>
  <w:style w:type="paragraph" w:customStyle="1" w:styleId="LevelIfo0">
    <w:name w:val="Level (I)fo"/>
    <w:basedOn w:val="Normal"/>
    <w:pPr>
      <w:ind w:left="3600"/>
    </w:pPr>
  </w:style>
  <w:style w:type="paragraph" w:customStyle="1" w:styleId="Level1">
    <w:name w:val="Level 1."/>
    <w:basedOn w:val="Normal"/>
    <w:next w:val="Level1fo"/>
    <w:pPr>
      <w:keepNext/>
      <w:numPr>
        <w:numId w:val="12"/>
      </w:numPr>
      <w:outlineLvl w:val="1"/>
    </w:pPr>
    <w:rPr>
      <w:rFonts w:ascii="Frutiger 45 Light" w:hAnsi="Frutiger 45 Light"/>
      <w:b/>
      <w:caps/>
    </w:rPr>
  </w:style>
  <w:style w:type="paragraph" w:customStyle="1" w:styleId="Level11">
    <w:name w:val="Level 1.1"/>
    <w:basedOn w:val="Normal"/>
    <w:next w:val="Level11fo"/>
    <w:pPr>
      <w:keepNext/>
      <w:numPr>
        <w:ilvl w:val="1"/>
        <w:numId w:val="12"/>
      </w:numPr>
      <w:outlineLvl w:val="2"/>
    </w:pPr>
    <w:rPr>
      <w:b/>
    </w:rPr>
  </w:style>
  <w:style w:type="paragraph" w:customStyle="1" w:styleId="Level11fo">
    <w:name w:val="Level 1.1fo"/>
    <w:basedOn w:val="Normal"/>
    <w:pPr>
      <w:ind w:left="720"/>
    </w:pPr>
  </w:style>
  <w:style w:type="paragraph" w:customStyle="1" w:styleId="Level1fo">
    <w:name w:val="Level 1.fo"/>
    <w:basedOn w:val="Normal"/>
    <w:pPr>
      <w:ind w:left="720"/>
    </w:pPr>
  </w:style>
  <w:style w:type="paragraph" w:styleId="BodyText">
    <w:name w:val="Body Text"/>
    <w:basedOn w:val="Normal"/>
  </w:style>
  <w:style w:type="paragraph" w:styleId="BlockText">
    <w:name w:val="Block Text"/>
    <w:basedOn w:val="Normal"/>
    <w:pPr>
      <w:ind w:left="1440" w:right="1440"/>
    </w:pPr>
  </w:style>
  <w:style w:type="paragraph" w:styleId="BodyText2">
    <w:name w:val="Body Text 2"/>
    <w:basedOn w:val="Normal"/>
    <w:pPr>
      <w:spacing w:before="480" w:line="480" w:lineRule="auto"/>
    </w:pPr>
  </w:style>
  <w:style w:type="paragraph" w:styleId="BodyText3">
    <w:name w:val="Body Text 3"/>
    <w:basedOn w:val="Normal"/>
    <w:pPr>
      <w:spacing w:before="720" w:line="720" w:lineRule="auto"/>
    </w:pPr>
  </w:style>
  <w:style w:type="paragraph" w:styleId="BodyTextFirstIndent">
    <w:name w:val="Body Text First Indent"/>
    <w:basedOn w:val="BodyText"/>
    <w:pPr>
      <w:ind w:firstLine="720"/>
    </w:pPr>
  </w:style>
  <w:style w:type="paragraph" w:styleId="BodyTextIndent">
    <w:name w:val="Body Text Indent"/>
    <w:basedOn w:val="Normal"/>
    <w:pPr>
      <w:ind w:left="720"/>
    </w:pPr>
  </w:style>
  <w:style w:type="paragraph" w:styleId="BodyTextFirstIndent2">
    <w:name w:val="Body Text First Indent 2"/>
    <w:basedOn w:val="BodyTextIndent"/>
    <w:pPr>
      <w:spacing w:before="480" w:line="480" w:lineRule="auto"/>
      <w:ind w:left="0" w:firstLine="720"/>
    </w:pPr>
  </w:style>
  <w:style w:type="paragraph" w:styleId="BodyTextIndent2">
    <w:name w:val="Body Text Indent 2"/>
    <w:basedOn w:val="Normal"/>
    <w:pPr>
      <w:spacing w:before="480" w:line="480" w:lineRule="auto"/>
      <w:ind w:left="720"/>
    </w:pPr>
  </w:style>
  <w:style w:type="paragraph" w:styleId="BodyTextIndent3">
    <w:name w:val="Body Text Indent 3"/>
    <w:basedOn w:val="Normal"/>
    <w:pPr>
      <w:spacing w:before="720" w:line="720" w:lineRule="auto"/>
      <w:ind w:left="720"/>
    </w:pPr>
  </w:style>
  <w:style w:type="paragraph" w:styleId="Caption">
    <w:name w:val="caption"/>
    <w:basedOn w:val="Normal"/>
    <w:next w:val="Normal"/>
    <w:qFormat/>
  </w:style>
  <w:style w:type="paragraph" w:styleId="Closing">
    <w:name w:val="Closing"/>
    <w:basedOn w:val="Normal"/>
  </w:style>
  <w:style w:type="character" w:styleId="CommentReference">
    <w:name w:val="annotation reference"/>
    <w:semiHidden/>
    <w:rPr>
      <w:vertAlign w:val="baseline"/>
    </w:rPr>
  </w:style>
  <w:style w:type="paragraph" w:styleId="CommentText">
    <w:name w:val="annotation text"/>
    <w:basedOn w:val="Normal"/>
    <w:semiHidden/>
  </w:style>
  <w:style w:type="paragraph" w:styleId="DocumentMap">
    <w:name w:val="Document Map"/>
    <w:basedOn w:val="Normal"/>
    <w:semiHidden/>
    <w:pPr>
      <w:shd w:val="clear" w:color="auto" w:fill="000080"/>
    </w:pPr>
  </w:style>
  <w:style w:type="character" w:styleId="EndnoteReference">
    <w:name w:val="endnote reference"/>
    <w:semiHidden/>
    <w:rPr>
      <w:sz w:val="18"/>
      <w:vertAlign w:val="superscript"/>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ListBullet">
    <w:name w:val="List Bullet"/>
    <w:basedOn w:val="Normal"/>
    <w:autoRedefine/>
    <w:pPr>
      <w:numPr>
        <w:numId w:val="10"/>
      </w:numPr>
      <w:tabs>
        <w:tab w:val="clear" w:pos="720"/>
      </w:tabs>
    </w:pPr>
  </w:style>
  <w:style w:type="paragraph" w:styleId="List">
    <w:name w:val="List"/>
    <w:basedOn w:val="Normal"/>
    <w:next w:val="ListContinue"/>
    <w:pPr>
      <w:ind w:left="720" w:hanging="720"/>
    </w:pPr>
  </w:style>
  <w:style w:type="paragraph" w:styleId="List3">
    <w:name w:val="List 3"/>
    <w:basedOn w:val="Normal"/>
    <w:next w:val="ListContinue3"/>
    <w:pPr>
      <w:ind w:left="2160" w:hanging="720"/>
    </w:pPr>
  </w:style>
  <w:style w:type="paragraph" w:styleId="List4">
    <w:name w:val="List 4"/>
    <w:basedOn w:val="Normal"/>
    <w:next w:val="ListContinue4"/>
    <w:pPr>
      <w:ind w:left="2880" w:hanging="720"/>
    </w:pPr>
  </w:style>
  <w:style w:type="paragraph" w:styleId="List5">
    <w:name w:val="List 5"/>
    <w:basedOn w:val="Normal"/>
    <w:next w:val="ListContinue5"/>
    <w:pPr>
      <w:ind w:left="3600" w:hanging="720"/>
    </w:pPr>
  </w:style>
  <w:style w:type="paragraph" w:styleId="ListBullet2">
    <w:name w:val="List Bullet 2"/>
    <w:basedOn w:val="Normal"/>
    <w:autoRedefine/>
    <w:pPr>
      <w:numPr>
        <w:numId w:val="9"/>
      </w:numPr>
      <w:tabs>
        <w:tab w:val="clear" w:pos="720"/>
      </w:tabs>
    </w:pPr>
  </w:style>
  <w:style w:type="paragraph" w:styleId="ListBullet3">
    <w:name w:val="List Bullet 3"/>
    <w:basedOn w:val="Normal"/>
    <w:autoRedefine/>
    <w:pPr>
      <w:numPr>
        <w:numId w:val="1"/>
      </w:numPr>
      <w:tabs>
        <w:tab w:val="clear" w:pos="720"/>
      </w:tabs>
    </w:pPr>
  </w:style>
  <w:style w:type="paragraph" w:styleId="ListBullet4">
    <w:name w:val="List Bullet 4"/>
    <w:basedOn w:val="Normal"/>
    <w:autoRedefine/>
    <w:pPr>
      <w:numPr>
        <w:numId w:val="11"/>
      </w:numPr>
      <w:tabs>
        <w:tab w:val="clear" w:pos="720"/>
      </w:tabs>
    </w:pPr>
  </w:style>
  <w:style w:type="paragraph" w:styleId="ListBullet5">
    <w:name w:val="List Bullet 5"/>
    <w:basedOn w:val="Normal"/>
    <w:autoRedefine/>
    <w:pPr>
      <w:numPr>
        <w:numId w:val="2"/>
      </w:numPr>
      <w:tabs>
        <w:tab w:val="clear" w:pos="720"/>
      </w:tabs>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3"/>
      </w:numPr>
    </w:pPr>
  </w:style>
  <w:style w:type="paragraph" w:styleId="ListNumber2">
    <w:name w:val="List Number 2"/>
    <w:basedOn w:val="Normal"/>
    <w:pPr>
      <w:numPr>
        <w:numId w:val="4"/>
      </w:numPr>
      <w:tabs>
        <w:tab w:val="clear" w:pos="720"/>
      </w:tabs>
    </w:pPr>
  </w:style>
  <w:style w:type="paragraph" w:styleId="ListNumber3">
    <w:name w:val="List Number 3"/>
    <w:basedOn w:val="Normal"/>
    <w:pPr>
      <w:numPr>
        <w:numId w:val="5"/>
      </w:numPr>
      <w:tabs>
        <w:tab w:val="clear" w:pos="720"/>
      </w:tabs>
    </w:pPr>
  </w:style>
  <w:style w:type="paragraph" w:styleId="ListNumber4">
    <w:name w:val="List Number 4"/>
    <w:basedOn w:val="Normal"/>
    <w:pPr>
      <w:numPr>
        <w:numId w:val="6"/>
      </w:numPr>
      <w:tabs>
        <w:tab w:val="clear" w:pos="720"/>
      </w:tabs>
    </w:pPr>
  </w:style>
  <w:style w:type="paragraph" w:styleId="ListNumber5">
    <w:name w:val="List Number 5"/>
    <w:basedOn w:val="Normal"/>
    <w:pPr>
      <w:numPr>
        <w:numId w:val="7"/>
      </w:numPr>
      <w:tabs>
        <w:tab w:val="clear" w:pos="720"/>
      </w:tabs>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pPr>
  </w:style>
  <w:style w:type="paragraph" w:styleId="Signature">
    <w:name w:val="Signature"/>
    <w:basedOn w:val="Normal"/>
  </w:style>
  <w:style w:type="paragraph" w:styleId="Subtitle">
    <w:name w:val="Subtitle"/>
    <w:basedOn w:val="Title"/>
    <w:next w:val="Normal"/>
    <w:qFormat/>
    <w:pPr>
      <w:jc w:val="left"/>
    </w:pPr>
  </w:style>
  <w:style w:type="paragraph" w:styleId="TableofAuthorities">
    <w:name w:val="table of authorities"/>
    <w:basedOn w:val="Normal"/>
    <w:next w:val="Normal"/>
    <w:semiHidden/>
    <w:pPr>
      <w:tabs>
        <w:tab w:val="right" w:pos="9360"/>
      </w:tabs>
      <w:ind w:left="360" w:right="907" w:hanging="360"/>
    </w:pPr>
    <w:rPr>
      <w:noProof/>
    </w:rPr>
  </w:style>
  <w:style w:type="paragraph" w:styleId="TableofFigures">
    <w:name w:val="table of figures"/>
    <w:basedOn w:val="Normal"/>
    <w:next w:val="Normal"/>
    <w:semiHidden/>
    <w:pPr>
      <w:tabs>
        <w:tab w:val="right" w:pos="9000"/>
      </w:tabs>
      <w:ind w:left="360" w:right="907" w:hanging="360"/>
    </w:pPr>
  </w:style>
  <w:style w:type="paragraph" w:styleId="Title">
    <w:name w:val="Title"/>
    <w:basedOn w:val="Normal"/>
    <w:next w:val="Normal"/>
    <w:qFormat/>
    <w:pPr>
      <w:jc w:val="center"/>
      <w:outlineLvl w:val="0"/>
    </w:pPr>
    <w:rPr>
      <w:rFonts w:ascii="Frutiger 45 Light" w:hAnsi="Frutiger 45 Light"/>
      <w:b/>
      <w:noProof/>
    </w:rPr>
  </w:style>
  <w:style w:type="paragraph" w:styleId="TOAHeading">
    <w:name w:val="toa heading"/>
    <w:basedOn w:val="Normal"/>
    <w:next w:val="Normal"/>
    <w:semiHidden/>
    <w:rPr>
      <w:b/>
    </w:rPr>
  </w:style>
  <w:style w:type="paragraph" w:styleId="TOC1">
    <w:name w:val="toc 1"/>
    <w:basedOn w:val="Normal"/>
    <w:next w:val="Normal"/>
    <w:autoRedefine/>
    <w:semiHidden/>
    <w:pPr>
      <w:tabs>
        <w:tab w:val="right" w:pos="9000"/>
      </w:tabs>
      <w:ind w:right="907"/>
    </w:pPr>
  </w:style>
  <w:style w:type="paragraph" w:styleId="TOC2">
    <w:name w:val="toc 2"/>
    <w:basedOn w:val="Normal"/>
    <w:next w:val="Normal"/>
    <w:autoRedefine/>
    <w:semiHidden/>
    <w:pPr>
      <w:tabs>
        <w:tab w:val="right" w:pos="9000"/>
      </w:tabs>
      <w:spacing w:after="240"/>
      <w:ind w:left="720" w:right="907" w:hanging="720"/>
    </w:pPr>
    <w:rPr>
      <w:rFonts w:ascii="Frutiger 45 Light" w:hAnsi="Frutiger 45 Light"/>
      <w:b/>
    </w:rPr>
  </w:style>
  <w:style w:type="paragraph" w:styleId="TOC3">
    <w:name w:val="toc 3"/>
    <w:basedOn w:val="Normal"/>
    <w:next w:val="Normal"/>
    <w:autoRedefine/>
    <w:semiHidden/>
    <w:pPr>
      <w:tabs>
        <w:tab w:val="right" w:pos="9000"/>
      </w:tabs>
      <w:spacing w:before="0"/>
      <w:ind w:left="1440" w:right="907" w:hanging="720"/>
    </w:pPr>
  </w:style>
  <w:style w:type="paragraph" w:styleId="TOC4">
    <w:name w:val="toc 4"/>
    <w:basedOn w:val="Normal"/>
    <w:next w:val="Normal"/>
    <w:autoRedefine/>
    <w:semiHidden/>
    <w:pPr>
      <w:tabs>
        <w:tab w:val="right" w:pos="9000"/>
      </w:tabs>
      <w:spacing w:before="0"/>
      <w:ind w:left="2160" w:right="907" w:hanging="720"/>
    </w:pPr>
  </w:style>
  <w:style w:type="paragraph" w:styleId="TOC5">
    <w:name w:val="toc 5"/>
    <w:basedOn w:val="Normal"/>
    <w:next w:val="Normal"/>
    <w:autoRedefine/>
    <w:semiHidden/>
    <w:pPr>
      <w:tabs>
        <w:tab w:val="right" w:pos="9000"/>
      </w:tabs>
      <w:spacing w:before="0"/>
      <w:ind w:left="2880" w:right="907" w:hanging="720"/>
    </w:pPr>
  </w:style>
  <w:style w:type="paragraph" w:styleId="TOC6">
    <w:name w:val="toc 6"/>
    <w:basedOn w:val="Normal"/>
    <w:next w:val="Normal"/>
    <w:autoRedefine/>
    <w:semiHidden/>
    <w:pPr>
      <w:tabs>
        <w:tab w:val="right" w:pos="9000"/>
      </w:tabs>
      <w:spacing w:before="0"/>
      <w:ind w:left="3600" w:right="907" w:hanging="720"/>
    </w:pPr>
  </w:style>
  <w:style w:type="paragraph" w:styleId="TOC7">
    <w:name w:val="toc 7"/>
    <w:basedOn w:val="Normal"/>
    <w:next w:val="Normal"/>
    <w:autoRedefine/>
    <w:semiHidden/>
    <w:pPr>
      <w:numPr>
        <w:numId w:val="16"/>
      </w:numPr>
      <w:tabs>
        <w:tab w:val="right" w:pos="8997"/>
      </w:tabs>
      <w:ind w:right="907"/>
    </w:pPr>
    <w:rPr>
      <w:rFonts w:ascii="Frutiger 45 Light" w:hAnsi="Frutiger 45 Light"/>
      <w:b/>
      <w:noProof/>
    </w:rPr>
  </w:style>
  <w:style w:type="paragraph" w:styleId="TOC8">
    <w:name w:val="toc 8"/>
    <w:basedOn w:val="Normal"/>
    <w:next w:val="Normal"/>
    <w:autoRedefine/>
    <w:semiHidden/>
    <w:pPr>
      <w:numPr>
        <w:numId w:val="17"/>
      </w:numPr>
      <w:tabs>
        <w:tab w:val="right" w:pos="8997"/>
      </w:tabs>
      <w:ind w:right="907"/>
    </w:pPr>
    <w:rPr>
      <w:rFonts w:ascii="Frutiger 45 Light" w:hAnsi="Frutiger 45 Light"/>
      <w:b/>
      <w:noProof/>
    </w:rPr>
  </w:style>
  <w:style w:type="paragraph" w:styleId="TOC9">
    <w:name w:val="toc 9"/>
    <w:basedOn w:val="Normal"/>
    <w:next w:val="Normal"/>
    <w:autoRedefine/>
    <w:semiHidden/>
    <w:pPr>
      <w:numPr>
        <w:numId w:val="18"/>
      </w:numPr>
      <w:tabs>
        <w:tab w:val="right" w:pos="8997"/>
      </w:tabs>
      <w:ind w:right="907"/>
    </w:pPr>
    <w:rPr>
      <w:rFonts w:ascii="Frutiger 45 Light" w:hAnsi="Frutiger 45 Light"/>
      <w:b/>
      <w:noProof/>
    </w:rPr>
  </w:style>
  <w:style w:type="paragraph" w:styleId="List2">
    <w:name w:val="List 2"/>
    <w:basedOn w:val="Normal"/>
    <w:next w:val="ListContinue2"/>
    <w:pPr>
      <w:ind w:left="1440" w:hanging="720"/>
    </w:p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pPr>
      <w:jc w:val="center"/>
    </w:pPr>
    <w:rPr>
      <w:b/>
    </w:rPr>
  </w:style>
  <w:style w:type="character" w:styleId="PageNumber">
    <w:name w:val="page number"/>
    <w:basedOn w:val="DefaultParagraphFont"/>
  </w:style>
  <w:style w:type="paragraph" w:customStyle="1" w:styleId="ExecutionClaus">
    <w:name w:val="Execution Claus"/>
    <w:basedOn w:val="Normal"/>
    <w:pPr>
      <w:spacing w:after="720"/>
    </w:pPr>
  </w:style>
  <w:style w:type="paragraph" w:customStyle="1" w:styleId="leftsignature">
    <w:name w:val="leftsignature"/>
    <w:basedOn w:val="Normal"/>
    <w:pPr>
      <w:pBdr>
        <w:top w:val="single" w:sz="2" w:space="1" w:color="auto"/>
      </w:pBdr>
      <w:spacing w:before="0" w:after="240"/>
      <w:ind w:right="432"/>
    </w:pPr>
    <w:rPr>
      <w:b/>
      <w:sz w:val="20"/>
    </w:rPr>
  </w:style>
  <w:style w:type="paragraph" w:customStyle="1" w:styleId="topsignature">
    <w:name w:val="topsignature"/>
    <w:basedOn w:val="Normal"/>
    <w:pPr>
      <w:pBdr>
        <w:top w:val="single" w:sz="2" w:space="1" w:color="auto"/>
      </w:pBdr>
      <w:spacing w:before="720" w:after="240"/>
      <w:ind w:left="691"/>
    </w:pPr>
    <w:rPr>
      <w:b/>
      <w:sz w:val="20"/>
    </w:rPr>
  </w:style>
  <w:style w:type="paragraph" w:customStyle="1" w:styleId="csright">
    <w:name w:val="csright"/>
    <w:basedOn w:val="Normal"/>
    <w:pPr>
      <w:spacing w:before="1440" w:after="720"/>
    </w:pPr>
    <w:rPr>
      <w:b/>
    </w:rPr>
  </w:style>
  <w:style w:type="paragraph" w:customStyle="1" w:styleId="rightsignature">
    <w:name w:val="rightsignature"/>
    <w:basedOn w:val="leftsignature"/>
    <w:next w:val="rightsignaturefo"/>
    <w:pPr>
      <w:ind w:left="720" w:right="0"/>
    </w:pPr>
  </w:style>
  <w:style w:type="paragraph" w:customStyle="1" w:styleId="rightsignaturefo">
    <w:name w:val="rightsignaturefo"/>
    <w:basedOn w:val="Normal"/>
    <w:pPr>
      <w:ind w:left="720"/>
    </w:pPr>
    <w:rPr>
      <w:b/>
    </w:rPr>
  </w:style>
  <w:style w:type="paragraph" w:customStyle="1" w:styleId="cstopsignature">
    <w:name w:val="cstopsignature"/>
    <w:basedOn w:val="Normal"/>
    <w:pPr>
      <w:pBdr>
        <w:top w:val="single" w:sz="2" w:space="1" w:color="auto"/>
      </w:pBdr>
      <w:spacing w:before="2160" w:after="720"/>
      <w:ind w:left="692"/>
    </w:pPr>
    <w:rPr>
      <w:b/>
      <w:sz w:val="20"/>
    </w:rPr>
  </w:style>
  <w:style w:type="paragraph" w:customStyle="1" w:styleId="TableofContents">
    <w:name w:val="Table of Contents"/>
    <w:basedOn w:val="Title"/>
    <w:pPr>
      <w:spacing w:after="480"/>
    </w:pPr>
  </w:style>
  <w:style w:type="paragraph" w:customStyle="1" w:styleId="ExecutionClause">
    <w:name w:val="Execution Clause"/>
    <w:basedOn w:val="Normal"/>
    <w:pPr>
      <w:spacing w:after="720"/>
    </w:pPr>
    <w:rPr>
      <w:b/>
    </w:rPr>
  </w:style>
  <w:style w:type="paragraph" w:customStyle="1" w:styleId="Caption1">
    <w:name w:val="Caption1"/>
    <w:basedOn w:val="Normal"/>
    <w:pPr>
      <w:framePr w:w="7920" w:hSpace="180" w:vSpace="180" w:wrap="auto" w:hAnchor="page" w:xAlign="center" w:yAlign="bottom"/>
      <w:ind w:left="2880"/>
    </w:pPr>
  </w:style>
  <w:style w:type="paragraph" w:customStyle="1" w:styleId="LevelA1">
    <w:name w:val="Level (A)"/>
    <w:basedOn w:val="Normal"/>
    <w:next w:val="LevelAfo0"/>
    <w:pPr>
      <w:ind w:left="2880" w:hanging="720"/>
    </w:pPr>
  </w:style>
  <w:style w:type="character" w:customStyle="1" w:styleId="FrutigerBold">
    <w:name w:val="FrutigerBold"/>
    <w:rPr>
      <w:rFonts w:ascii="Frutiger 45 Light" w:hAnsi="Frutiger 45 Light"/>
      <w:b/>
    </w:rPr>
  </w:style>
  <w:style w:type="character" w:styleId="FootnoteReference">
    <w:name w:val="footnote reference"/>
    <w:semiHidden/>
    <w:rPr>
      <w:vertAlign w:val="superscript"/>
    </w:rPr>
  </w:style>
  <w:style w:type="paragraph" w:styleId="Index2">
    <w:name w:val="index 2"/>
    <w:basedOn w:val="Normal"/>
    <w:next w:val="Normal"/>
    <w:autoRedefine/>
    <w:semiHidden/>
    <w:pPr>
      <w:spacing w:before="0"/>
      <w:ind w:left="480" w:hanging="240"/>
    </w:pPr>
  </w:style>
  <w:style w:type="paragraph" w:styleId="Index3">
    <w:name w:val="index 3"/>
    <w:basedOn w:val="Normal"/>
    <w:next w:val="Normal"/>
    <w:autoRedefine/>
    <w:semiHidden/>
    <w:pPr>
      <w:spacing w:before="0"/>
      <w:ind w:left="720" w:hanging="240"/>
    </w:pPr>
  </w:style>
  <w:style w:type="paragraph" w:styleId="Index4">
    <w:name w:val="index 4"/>
    <w:basedOn w:val="Normal"/>
    <w:next w:val="Normal"/>
    <w:autoRedefine/>
    <w:semiHidden/>
    <w:pPr>
      <w:spacing w:before="0"/>
      <w:ind w:left="960" w:hanging="240"/>
    </w:pPr>
  </w:style>
  <w:style w:type="paragraph" w:styleId="Index5">
    <w:name w:val="index 5"/>
    <w:basedOn w:val="Normal"/>
    <w:next w:val="Normal"/>
    <w:autoRedefine/>
    <w:semiHidden/>
    <w:pPr>
      <w:spacing w:before="0"/>
      <w:ind w:left="1200" w:hanging="240"/>
    </w:pPr>
  </w:style>
  <w:style w:type="paragraph" w:styleId="Index6">
    <w:name w:val="index 6"/>
    <w:basedOn w:val="Normal"/>
    <w:next w:val="Normal"/>
    <w:autoRedefine/>
    <w:semiHidden/>
    <w:pPr>
      <w:spacing w:before="0"/>
      <w:ind w:left="1440" w:hanging="240"/>
    </w:pPr>
  </w:style>
  <w:style w:type="paragraph" w:styleId="Index7">
    <w:name w:val="index 7"/>
    <w:basedOn w:val="Normal"/>
    <w:next w:val="Normal"/>
    <w:autoRedefine/>
    <w:semiHidden/>
    <w:pPr>
      <w:spacing w:before="0"/>
      <w:ind w:left="1680" w:hanging="240"/>
    </w:pPr>
  </w:style>
  <w:style w:type="paragraph" w:styleId="Index8">
    <w:name w:val="index 8"/>
    <w:basedOn w:val="Normal"/>
    <w:next w:val="Normal"/>
    <w:autoRedefine/>
    <w:semiHidden/>
    <w:pPr>
      <w:spacing w:before="0"/>
      <w:ind w:left="1920" w:hanging="240"/>
    </w:pPr>
  </w:style>
  <w:style w:type="paragraph" w:styleId="Index9">
    <w:name w:val="index 9"/>
    <w:basedOn w:val="Normal"/>
    <w:next w:val="Normal"/>
    <w:autoRedefine/>
    <w:semiHidden/>
    <w:pPr>
      <w:spacing w:before="0"/>
      <w:ind w:left="2160" w:hanging="2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240"/>
    </w:pPr>
    <w:rPr>
      <w:rFonts w:ascii="Courier New" w:hAnsi="Courier New"/>
      <w:lang w:eastAsia="en-US"/>
    </w:rPr>
  </w:style>
  <w:style w:type="paragraph" w:styleId="NoteHeading">
    <w:name w:val="Note Heading"/>
    <w:basedOn w:val="Normal"/>
    <w:next w:val="Normal"/>
  </w:style>
  <w:style w:type="paragraph" w:customStyle="1" w:styleId="NoteParagraph">
    <w:name w:val="NoteParagraph"/>
    <w:aliases w:val="np"/>
    <w:basedOn w:val="Normal"/>
    <w:pPr>
      <w:keepNext/>
      <w:shd w:val="clear" w:color="auto" w:fill="000000"/>
    </w:pPr>
    <w:rPr>
      <w:color w:val="FFFFFF"/>
    </w:rPr>
  </w:style>
  <w:style w:type="paragraph" w:customStyle="1" w:styleId="ScheduleHeading">
    <w:name w:val="ScheduleHeading"/>
    <w:aliases w:val="s2"/>
    <w:basedOn w:val="Title"/>
    <w:next w:val="Normal"/>
  </w:style>
  <w:style w:type="paragraph" w:customStyle="1" w:styleId="Schedule">
    <w:name w:val="Schedule#"/>
    <w:aliases w:val="s1"/>
    <w:basedOn w:val="Title"/>
    <w:next w:val="ScheduleHeading"/>
    <w:pPr>
      <w:numPr>
        <w:numId w:val="13"/>
      </w:numPr>
    </w:pPr>
    <w:rPr>
      <w:caps/>
    </w:rPr>
  </w:style>
  <w:style w:type="paragraph" w:customStyle="1" w:styleId="AnnexureHeading">
    <w:name w:val="AnnexureHeading"/>
    <w:aliases w:val="a2"/>
    <w:basedOn w:val="Title"/>
    <w:next w:val="Normal"/>
  </w:style>
  <w:style w:type="paragraph" w:customStyle="1" w:styleId="Annexure">
    <w:name w:val="Annexure#"/>
    <w:aliases w:val="a1"/>
    <w:basedOn w:val="Title"/>
    <w:next w:val="AnnexureHeading"/>
    <w:pPr>
      <w:numPr>
        <w:numId w:val="14"/>
      </w:numPr>
    </w:pPr>
    <w:rPr>
      <w:caps/>
    </w:rPr>
  </w:style>
  <w:style w:type="paragraph" w:customStyle="1" w:styleId="ExhibitHeading">
    <w:name w:val="ExhibitHeading"/>
    <w:aliases w:val="e2"/>
    <w:basedOn w:val="Title"/>
    <w:next w:val="Normal"/>
  </w:style>
  <w:style w:type="paragraph" w:customStyle="1" w:styleId="Exhibit">
    <w:name w:val="Exhibit#"/>
    <w:aliases w:val="e1"/>
    <w:basedOn w:val="Title"/>
    <w:next w:val="ExhibitHeading"/>
    <w:pPr>
      <w:numPr>
        <w:numId w:val="15"/>
      </w:numPr>
    </w:pPr>
    <w:rPr>
      <w:caps/>
    </w:rPr>
  </w:style>
  <w:style w:type="character" w:styleId="Hyperlink">
    <w:name w:val="Hyperlink"/>
    <w:rPr>
      <w:color w:val="0000FF"/>
      <w:u w:val="single"/>
    </w:rPr>
  </w:style>
  <w:style w:type="paragraph" w:customStyle="1" w:styleId="Executionclause-general">
    <w:name w:val="Execution clause - general"/>
    <w:basedOn w:val="Normal"/>
    <w:pPr>
      <w:keepNext/>
    </w:pPr>
  </w:style>
  <w:style w:type="paragraph" w:customStyle="1" w:styleId="Blankcell">
    <w:name w:val="Blank cell"/>
    <w:basedOn w:val="Normal"/>
    <w:next w:val="Normal"/>
    <w:pPr>
      <w:keepNext/>
      <w:spacing w:before="0"/>
    </w:pPr>
    <w:rPr>
      <w:sz w:val="20"/>
    </w:rPr>
  </w:style>
  <w:style w:type="character" w:styleId="Emphasis">
    <w:name w:val="Emphasis"/>
    <w:qFormat/>
    <w:rPr>
      <w:i/>
      <w:iCs/>
    </w:rPr>
  </w:style>
  <w:style w:type="paragraph" w:styleId="BalloonText">
    <w:name w:val="Balloon Text"/>
    <w:basedOn w:val="Normal"/>
    <w:semiHidden/>
    <w:rsid w:val="003C79B6"/>
    <w:rPr>
      <w:rFonts w:ascii="Tahoma" w:hAnsi="Tahoma" w:cs="Tahoma"/>
      <w:sz w:val="16"/>
      <w:szCs w:val="16"/>
    </w:rPr>
  </w:style>
  <w:style w:type="paragraph" w:styleId="CommentSubject">
    <w:name w:val="annotation subject"/>
    <w:basedOn w:val="CommentText"/>
    <w:next w:val="CommentText"/>
    <w:semiHidden/>
    <w:rsid w:val="00C34E3F"/>
    <w:rPr>
      <w:b/>
      <w:bCs/>
      <w:sz w:val="20"/>
    </w:rPr>
  </w:style>
  <w:style w:type="table" w:styleId="TableGrid">
    <w:name w:val="Table Grid"/>
    <w:basedOn w:val="TableNormal"/>
    <w:uiPriority w:val="59"/>
    <w:rsid w:val="008767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A93C61"/>
    <w:rPr>
      <w:rFonts w:ascii="Palatino" w:hAnsi="Palatino"/>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1053</Words>
  <Characters>6005</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Melbourne Water - Maintenance Agreement Schedule Template</vt:lpstr>
    </vt:vector>
  </TitlesOfParts>
  <Company>Blake Dawson Waldron</Company>
  <LinksUpToDate>false</LinksUpToDate>
  <CharactersWithSpaces>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Melbourne Water - Maintenance Agreement Schedule Template</dc:title>
  <dc:creator>Jeanelle Fealy</dc:creator>
  <cp:lastModifiedBy>Joel Stebbing</cp:lastModifiedBy>
  <cp:revision>2</cp:revision>
  <cp:lastPrinted>2005-04-17T23:57:00Z</cp:lastPrinted>
  <dcterms:created xsi:type="dcterms:W3CDTF">2016-03-01T22:47:00Z</dcterms:created>
  <dcterms:modified xsi:type="dcterms:W3CDTF">2016-03-01T22:47:00Z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141584173</vt:lpwstr>
  </property>
</Properties>
</file>